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Орел, галка и пастух</w:t>
      </w:r>
      <w:bookmarkEnd w:id="2"/>
    </w:p>
    <w:p>
      <w:pPr/>
      <w:r>
        <w:rPr/>
        <w:t xml:space="preserve">
</w:t>
      </w:r>
    </w:p>
    <w:p>
      <w:pPr/>
      <w:r>
        <w:rPr/>
        <w:t xml:space="preserve">
Орел слетел с высокой скалы и унес из стада ягненка; а галка, увидя это, позавидовала и захотела сделать то же самое. И вот с громким криком бросилась она на барана. Но, запутавшись когтями в руне, не могла она больше подняться и только била крыльями, пока пастух, догадавшись, в чем дело, не подбежал и не схватил ее. Он подрезал ей крылья, а вечером отнес ее своим детям. Дети стали спрашивать, что это за птица? А он ответил: "Я-то наверное знаю, что это галка, а вот ей самой кажется, будто она — орел".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