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Цикада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Цикада пела на высоком дереве. Лисице захотелось ее съесть, и пошла лисица на такую хитрость. Став перед деревом, стала она восхищаться дивным голосом и упрашивать цикаду спуститься: хочется ей посмотреть, какое существо так прекрасно поет. Догадалась цикада, что лиса хитрит, оторвала с дерева листок и бросила. Кинулась на него лисица, как на настоящую цикаду; а та сказала: "Ошиблась ты, любезная, если возмечтала, что я сойду: лисиц я остерегаюсь с тех самых пор, как в лисьем навозе заметила я крылышки цикад".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