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Как лиса с овцой волка наказали</w:t>
      </w:r>
      <w:bookmarkEnd w:id="2"/>
    </w:p>
    <w:p>
      <w:pPr/>
      <w:r>
        <w:rPr/>
        <w:t xml:space="preserve">
</w:t>
      </w:r>
    </w:p>
    <w:p>
      <w:pPr/>
      <w:r>
        <w:rPr/>
        <w:t xml:space="preserve">Жила-была у одного крестьянина Овца. Невзлюбил её хозяин, придирками замучил! Решила она уйти из дома.
</w:t>
      </w:r>
    </w:p>
    <w:p>
      <w:pPr/>
      <w:r>
        <w:rPr/>
        <w:t xml:space="preserve">Шла себе, шла. Повстречалась ей Лиса:
</w:t>
      </w:r>
    </w:p>
    <w:p>
      <w:pPr/>
      <w:r>
        <w:rPr/>
        <w:t xml:space="preserve">- Ты куда, Овечка, направляешься?
</w:t>
      </w:r>
    </w:p>
    <w:p>
      <w:pPr/>
      <w:r>
        <w:rPr/>
        <w:t xml:space="preserve">- Да вот, Лисичка-сестричка, ушла я от мужика, житья совсем не стало. Что ни случись: козёл ли сено раскидает, баран ли изгородь повалит, кругом у него я, Овца, виновата.
</w:t>
      </w:r>
    </w:p>
    <w:p>
      <w:pPr/>
      <w:r>
        <w:rPr/>
        <w:t xml:space="preserve">- Ох, и не говори, Овечка-подружка! У меня та же история: сом ли уточку притопит, ястреб курочку прихватит, во всём меня винят.
</w:t>
      </w:r>
    </w:p>
    <w:p>
      <w:pPr/>
      <w:r>
        <w:rPr/>
        <w:t xml:space="preserve">И решили Овца с Лисой вместе держаться: так веселее. Пошли, куда глаза глядят. А навстречу - Волк-браток, серый хвосток:
</w:t>
      </w:r>
    </w:p>
    <w:p>
      <w:pPr/>
      <w:r>
        <w:rPr/>
        <w:t xml:space="preserve">- Здорово, подруги! Далеко ли собрались?
</w:t>
      </w:r>
    </w:p>
    <w:p>
      <w:pPr/>
      <w:r>
        <w:rPr/>
        <w:t xml:space="preserve">- А куда глаза глядят, - отвечает Лиса.
</w:t>
      </w:r>
    </w:p>
    <w:p>
      <w:pPr/>
      <w:r>
        <w:rPr/>
        <w:t xml:space="preserve">- Ну, так, мне как раз по пути! - обрадовался Волк.
</w:t>
      </w:r>
    </w:p>
    <w:p>
      <w:pPr/>
      <w:r>
        <w:rPr/>
        <w:t xml:space="preserve">И пошли они вместе. А по дороге Волк и говорит:
</w:t>
      </w:r>
    </w:p>
    <w:p>
      <w:pPr/>
      <w:r>
        <w:rPr/>
        <w:t xml:space="preserve">- Послушай, Овца, тулупчик-то на тебе - мой! 
</w:t>
      </w:r>
    </w:p>
    <w:p>
      <w:pPr/>
      <w:r>
        <w:rPr/>
        <w:t xml:space="preserve">Услыхала это Лиса, встряла в разговор:
</w:t>
      </w:r>
    </w:p>
    <w:p>
      <w:pPr/>
      <w:r>
        <w:rPr/>
        <w:t xml:space="preserve">- А точно ли твой?
</w:t>
      </w:r>
    </w:p>
    <w:p>
      <w:pPr/>
      <w:r>
        <w:rPr/>
        <w:t xml:space="preserve">- Мне ли свой тулупчик не знать!
</w:t>
      </w:r>
    </w:p>
    <w:p>
      <w:pPr/>
      <w:r>
        <w:rPr/>
        <w:t xml:space="preserve">- И поклясться можешь?
</w:t>
      </w:r>
    </w:p>
    <w:p>
      <w:pPr/>
      <w:r>
        <w:rPr/>
        <w:t xml:space="preserve">- Да запросто! - отвечает Волк. А хитрая Лиса давно приметила, где охотник капкан поставил и указала Волку на едва приметный бугорок:
</w:t>
      </w:r>
    </w:p>
    <w:p>
      <w:pPr/>
      <w:r>
        <w:rPr/>
        <w:t xml:space="preserve">- Ну, тогда прямо здесь целуй присягу! 
</w:t>
      </w:r>
    </w:p>
    <w:p>
      <w:pPr/>
      <w:r>
        <w:rPr/>
        <w:t xml:space="preserve">Волк, не чуя подвоха, ткнулся мордой, куда Лиса велела. Щёлкнул капкан и прихватил Серого. А подруги убежали подобру-поздорову и решили больше попутчиков с собой не брать.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