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Геракл спасает Гесиону, дочь Лаомедонта</w:t>
      </w:r>
      <w:bookmarkEnd w:id="2"/>
    </w:p>
    <w:p>
      <w:pPr/>
      <w:r>
        <w:rPr/>
        <w:t xml:space="preserve"/>
      </w:r>
    </w:p>
    <w:p>
      <w:pPr/>
      <w:r>
        <w:rPr/>
        <w:t xml:space="preserve">
На обратном пути в Тиринф из страны амазонок Геракл прибыл на кораблях со своим войском к Трое. Тяжелое зрелище предстало пред глазами героев, когда они причалили к берегу недалеко от Трои. Они увидели прекрасную дочь царя Трои Лаомедонта, Гесиону, прикованную к скале у самого берега моря. Она была обречена, подобно Андромеде, на растерзание чудовищу, выходившему из моря. Это чудовище послал в наказание Лаомедонту Посейдон за отказ уплатить ему и Аполлону плату за постройку стен Трои. Гордый царь, которому, по приговору Зевса, должны были служить оба бога, грозил даже обрезать им уши, если они будут требовать платы. Тогда, разгневанный Аполлон наслал на все владения Лаомедонта ужасный мор, а Посейдон - чудовище, которое опустошало, никого не щадя, окрестности Трои. Только пожертвовав жизнью дочери, мог Лаомедонт спасти свою страну от ужасного бедствия. Против воли пришлось ему приковать к скале у моря свою дочь Гесиону.</w:t>
      </w:r>
    </w:p>
    <w:p>
      <w:pPr/>
      <w:r>
        <w:rPr/>
        <w:t xml:space="preserve">
Увидав несчастную девушку, Геракл вызвался спасти ее, а за спасение Гесионы потребовал он у Лаомедонта в награду тех коней, которых дал царю Трои громовержец Зевс как выкуп за его сына Ганимеда. Его некогда похитил орел Зевса и унес на Олимп. Лаомедонт согласился на требования Геракла. Великий герой велел троянцам насыпать на берегу моря вал и спрятался за ним. Едва Геракл укрылся за валом, как из моря выплыло чудовище и, разинув громадную пасть, бросилось на Гесиону. С громким криком выбежал из-за вала Геракл, бросился на чудовище и вонзил ему глубоко в грудь свой обоюдоострый меч. Геракл спас Гесиону.</w:t>
      </w:r>
    </w:p>
    <w:p>
      <w:pPr/>
      <w:r>
        <w:rPr/>
        <w:t xml:space="preserve">
Когда же сын Зевса потребовал у Лаомедонта обещанную награду, то жалко стало царю расстаться с дивными конями, он не отдал их Гераклу и даже прогнал его с угрозами из Трои. Покинул Геракл владения Лаомедонта, затаив глубоко в сердце свой гнев. Сейчас он не мог отомстить обманувшему его царю, так как слишком малочисленно было его войско и герой не мог надеяться скоро овладеть неприступной Троей. Остаться же долго под Троей великий сын Зевса не мог - он должен был спешить с поясом Ипполиты в Микены.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