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Перун и Дива</w:t></w:r><w:bookmarkEnd w:id="2"/></w:p><w:p><w:pPr/><w:r><w:rPr/><w:t xml:space="preserve"></w:t></w:r></w:p><w:p><w:pPr/><w:r><w:rPr/><w:t xml:space="preserve">
Перун встретил в Ирийском саде Диву-Додолу, дочь бога ночного неба Дыя и богини луны Ливии. Дива была дивно хороша и столь же неприступна. Когда Перун предложил ей руку и сердце, она просто расплакалась и убежала от жениха. Но Перун решил - быть свадьбе! Он отправился к ее батюшке Дыю, чтобы подарками задобрить старика и добиться руки его дочери.</w:t></w:r></w:p><w:p><w:pPr/><w:r><w:rPr/><w:t xml:space="preserve">
Но пока Перун был у Дыя, Диву приметил Черноморский Змей - Поддонный царь. И надо сказать, что Дива его тоже очаровала. Черноморский Змей сел в свою золотую колесницу запряжены восемью вороными конями и пошел свататься, но Дива его отвергла.</w:t></w:r></w:p><w:p><w:pPr/><w:r><w:rPr/><w:t xml:space="preserve">
- Я бы рада была бы по морю гулять, только я по небу гуляю, громом в тучах гремучих играю!</w:t></w:r></w:p><w:p><w:pPr/><w:r><w:rPr/><w:t xml:space="preserve">
Разобиделся Черноморец, тьмою надвинулся на Ирийский сад. Обернулся Трехглавым Змеем. Из одной пасти его сыпали искры, из другой - ледяной ветер, а третья гордо кричала:</w:t></w:r></w:p><w:p><w:pPr/><w:r><w:rPr/><w:t xml:space="preserve">
- Отдайте за меня Диву-Додолу!</w:t></w:r></w:p><w:p><w:pPr/><w:r><w:rPr/><w:t xml:space="preserve">
Но на него нашлась управа. Прилетели Дый и Перун. Обернувшись Орлами, они стали швырять в Черноморского Змея молнии.</w:t></w:r></w:p><w:p><w:pPr/><w:r><w:rPr/><w:t xml:space="preserve">
Собрались все Сварожичи и вся небесная рать. Увидев это Черноморский Змей сразу присмирел. Он убрался восвояси, нырнув глубоко на самое дно Черного моря.</w:t></w:r></w:p><w:p><w:pPr/><w:r><w:rPr/><w:t xml:space="preserve">
Началась свадьба. И тут приключилась новая беда. Увидев, сколь прекрасна Дива, в нее по уши, или точнее по самые кончики рогов, влюбился сам сын Рода Велес. И стал он подговаривать Диву сбежать с ним со свадьбы. Но Дива была непреклонна.</w:t></w:r></w:p><w:p><w:pPr/><w:r><w:rPr/><w:t xml:space="preserve">
- Не гневи Рода! - гордо сказала она. Впрочем, потом ей все-таки не удалось избежать любовных чар Велеса.</w:t></w:r></w:p><w:p><w:pPr/><w:r><w:rPr/><w:t xml:space="preserve">
И вот гремят грозы и сверкают молнии - это Громовержец и Дива-Перуница гонят по небу Черноморского Змея и Велеса.</w:t></w:r></w:p><w:p><w:pPr/><w:r><w:rPr/><w:t xml:space="preserve">
И вот за первыми ударами грома стал лить дождь на жаждущую землю, и в сполохах зарниц началась свадьба Перуна и Дивы. И стала Дива петь:</w:t></w:r></w:p><w:p><w:pPr/><w:r><w:rPr/><w:t xml:space="preserve">
-Пойдем, Перун, погуляем</w:t></w:r></w:p><w:p><w:pPr/><w:r><w:rPr/><w:t xml:space="preserve">
Над полями и над лесами!</w:t></w:r></w:p><w:p><w:pPr/><w:r><w:rPr/><w:t xml:space="preserve">
Ты с грозой пройдешь</w:t></w:r></w:p><w:p><w:pPr/><w:r><w:rPr/><w:t xml:space="preserve">
А я - с молнией!</w:t></w:r></w:p><w:p><w:pPr/><w:r><w:rPr/><w:t xml:space="preserve">
Ты ударишь грозой,</w:t></w:r></w:p><w:p><w:pPr/><w:r><w:rPr/><w:t xml:space="preserve">
А я - выпалю!</w:t></w:r></w:p><w:p><w:pPr/><w:r><w:rPr/><w:t xml:space="preserve">
Пойдем, Перун, погуляем</w:t></w:r></w:p><w:p><w:pPr/><w:r><w:rPr/><w:t xml:space="preserve">
Над полями и над лесами!</w:t></w:r></w:p><w:p><w:pPr/><w:r><w:rPr/><w:t xml:space="preserve">
Ты с дождем пойдешь,</w:t></w:r></w:p><w:p><w:pPr/><w:r><w:rPr/><w:t xml:space="preserve">
А я с милостью,</w:t></w:r></w:p><w:p><w:pPr/><w:r><w:rPr/><w:t xml:space="preserve">
Ты - водой польешь,</w:t></w:r></w:p><w:p><w:pPr/><w:r><w:rPr/><w:t xml:space="preserve">
А я - выращу...</w:t></w:r></w:p><w:p><w:pPr/><w:r><w:rPr/><w:t xml:space="preserve">
Пойдем, Гром, погуляем</w:t></w:r></w:p><w:p><w:pPr/><w:r><w:rPr/><w:t xml:space="preserve">
по полю по татарскому!</w:t></w:r></w:p><w:p><w:pPr/><w:r><w:rPr/><w:t xml:space="preserve">
Ты с грозой,</w:t></w:r></w:p><w:p><w:pPr/><w:r><w:rPr/><w:t xml:space="preserve">
а я с молоньей,</w:t></w:r></w:p><w:p><w:pPr/><w:r><w:rPr/><w:t xml:space="preserve">
Ты убьешь,</w:t></w:r></w:p><w:p><w:pPr/><w:r><w:rPr/><w:t xml:space="preserve">
а я выпалю.</w:t></w:r></w:p><w:p><w:pPr/><w:r><w:rPr/><w:t xml:space="preserve">
-Пойдем, Гром, погуляем -</w:t></w:r></w:p><w:p><w:pPr/><w:r><w:rPr/><w:t xml:space="preserve">
по полю по Турдакскому!</w:t></w:r></w:p><w:p><w:pPr/><w:r><w:rPr/><w:t xml:space="preserve">
Ты с дождем,</w:t></w:r></w:p><w:p><w:pPr/><w:r><w:rPr/><w:t xml:space="preserve">
а я с милостью,</w:t></w:r></w:p><w:p><w:pPr/><w:r><w:rPr/><w:t xml:space="preserve">
ты прольешь,</w:t></w:r></w:p><w:p><w:pPr/><w:r><w:rPr/><w:t xml:space="preserve">
а я выращу.</w:t></w:r></w:p><w:p><w:pPr/><w:r><w:rPr/><w:t xml:space="preserve">
Текст из &laquo;Книги Коляды&raquo; и семицкая песня &laquo;Туча с Громом соговаривалась&raquo; (сб. &laquo;Песни, сказки, частушки&raquo;, Саратов, 1969).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