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У Кришны</w:t></w:r><w:bookmarkEnd w:id="2"/></w:p><w:p><w:pPr/><w:r><w:rPr/><w:t xml:space="preserve"></w:t></w:r></w:p><w:p><w:pPr/><w:r><w:rPr/><w:t xml:space="preserve">
Все было готово для битвы, но у Арджуны еще не было полной уверенности в победе, и он сказал братьям:</w:t></w:r></w:p><w:p><w:pPr/><w:r><w:rPr/><w:t xml:space="preserve">
&mdash; Схожу-ка я к Кришне и попрошу его нам помочь. Если он будет на нашей стороне, нам нечего опасаться.</w:t></w:r></w:p><w:p><w:pPr/><w:r><w:rPr/><w:t xml:space="preserve">
&mdash; Прекрасная мысль! &mdash; воскликнул Юдхиштхира. &mdash; Иди немедленно.</w:t></w:r></w:p><w:p><w:pPr/><w:r><w:rPr/><w:t xml:space="preserve">
Вот и Дварака, столица подвластного Кришне племени ядавов, созданная по его приказу за одну ночь. Дворец новоявленного Вишну выделялся величиной, и Арджуна сразу направился к нему. Ворота были на запоре. Страж спросил посетителя о цели его прибытия и удалился. Вскоре он возвратился и сказал:</w:t></w:r></w:p><w:p><w:pPr/><w:r><w:rPr/><w:t xml:space="preserve">
&mdash; Кришна спит. Можешь войти и дожидаться его пробуждения.</w:t></w:r></w:p><w:p><w:pPr/><w:r><w:rPr/><w:t xml:space="preserve">
Слуга, сопровождавший Арджуну, ввел его в богато украшенные покои. Первым, кого увидел Арджуна, был Дурь-одхана, сидевший в головах постели, там, где находился трон, блиставший драгоценными камнями. Арджуна понял, что хорошая мысль, подобно прекрасной женщине, никогда не улыбается одному избраннику.</w:t></w:r></w:p><w:p><w:pPr/><w:r><w:rPr/><w:t xml:space="preserve">
Кришна раскинулся на ложе из сандалового дерева. Одеяло было из чистого золота. Арджуна и Дурьодхана ожидали молча, не глядя друг на друга.</w:t></w:r></w:p><w:p><w:pPr/><w:r><w:rPr/><w:t xml:space="preserve">
Прошло немало времени, пока Кришна пошевелился и открыл глаза. Взгляд его, естественно, упал на Арджуну, сидевшего в ногах. Но, услышав голос Дурьодханы, бог обернулся.</w:t></w:r></w:p><w:p><w:pPr/><w:r><w:rPr/><w:t xml:space="preserve">
&mdash; Я прибыл первым, &mdash; начал царь. &mdash; И должен пользоваться преимуществом. Я пришел просить о помощи в войне.</w:t></w:r></w:p><w:p><w:pPr/><w:r><w:rPr/><w:t xml:space="preserve">
&mdash; Да, ты пришел первым, &mdash; согласился Кришна. &mdash; Но я первым увидел Арджуну. Однако я буду справедлив к обоим. Одному из вас я могу дать свою армию, другому &mdash; служить сам как колесничий, без оружия в руках. Дурьодхана! Ты пришел первым, поэтому выбор за тобой.</w:t></w:r></w:p><w:p><w:pPr/><w:r><w:rPr/><w:t xml:space="preserve">
&mdash; Я выбираю армию! &mdash; проговорил Дурьодхана, не думая.</w:t></w:r></w:p><w:p><w:pPr/><w:r><w:rPr/><w:t xml:space="preserve">
Ведь он знал, что армия Кришны, набранная из племени ядавов, лучшая в Индии.</w:t></w:r></w:p><w:p><w:pPr/><w:r><w:rPr/><w:t xml:space="preserve">
&mdash; Поздравляю тебя с этим выбором! &mdash; сказал Кришна, улыбаясь одними губами. Но глаза его как-то странно блеснули.</w:t></w:r></w:p><w:p><w:pPr/><w:r><w:rPr/><w:t xml:space="preserve">
Не подумал Дурьодхана о том, что самая сильная армия ничего не стоит, если ее кумир и предводитель на стороне противника. Не знал он о том, что там, где Кришна, там победа.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