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Семь воронов</w:t>
      </w:r>
      <w:bookmarkEnd w:id="2"/>
    </w:p>
    <w:p>
      <w:pPr/>
      <w:r>
        <w:rPr/>
        <w:t xml:space="preserve">
</w:t>
      </w:r>
    </w:p>
    <w:p>
      <w:pPr/>
      <w:r>
        <w:rPr/>
        <w:t xml:space="preserve">У одного отца было семь сыновей, а дочки-то ни одной, хоть он и очень желал бы иметь дочку; наконец явилась надежда на то, что семья должна будет еще увеличиться, и жена родила ему дочку. Радость по поводу ее рождения была очень велика; но ребеночек-то был и маленький, и хилый, так что родители даже вынуждены были поспешить с крещением.
</w:t>
      </w:r>
    </w:p>
    <w:p>
      <w:pPr/>
      <w:r>
        <w:rPr/>
        <w:t xml:space="preserve">Отец поскорее послал одного из мальчиков к ближайшему роднику за водою для крещения; и остальные шестеро вслед за посланным побежали, и так как каждому хотелось первому зачерпнуть воды, то оказалось, что кружка упала в воду. Это их так озадачило, что они стояли у воды и никто из них не решался первый вернуться домой.
</w:t>
      </w:r>
    </w:p>
    <w:p>
      <w:pPr/>
      <w:r>
        <w:rPr/>
        <w:t xml:space="preserve">Подождал-подождал их отец, наконец потерял всякое терпение и сказал: «Верно, они, негодяи, заигрались там, да и забыли о деле». Он стал опасаться того, что, пожалуй, девочка умрет у него на руках некрещеная и в досаде своей проговорил: «А чтоб им всем воронами быть!»
</w:t>
      </w:r>
    </w:p>
    <w:p>
      <w:pPr/>
      <w:r>
        <w:rPr/>
        <w:t xml:space="preserve">И едва только произнес это слово, как услышал вдруг свист крыльев у себя над головою, глянул вверх и видит — низко-низко летят над ним семь черных воронов. Пролетели и скрылись.
</w:t>
      </w:r>
    </w:p>
    <w:p>
      <w:pPr/>
      <w:r>
        <w:rPr/>
        <w:t xml:space="preserve">Родители уж никак не могли снять с них заклятия, и как ни горевали об утрате своих семерых, однако же милая дочка их, которая вскоре окрепла и стала день ото дня хорошеть, служила им немалым утешением в горе.
</w:t>
      </w:r>
    </w:p>
    <w:p>
      <w:pPr/>
      <w:r>
        <w:rPr/>
        <w:t xml:space="preserve">Она и знать не знала о том, что у ней были братцы, потому что родители опасались при ней об этом и упоминать; однако же случилось как-то, что посторонние люди при ней однажды проговорились: дочка-то, мол, и очень у них хороша, а все-таки она была виною несчастия своих семи братьев.
</w:t>
      </w:r>
    </w:p>
    <w:p>
      <w:pPr/>
      <w:r>
        <w:rPr/>
        <w:t xml:space="preserve">Тогда она была очень этим опечалена, пошла к отцу с матерью и спросила, точно ли у нее были братья и если были, то куда же они подевались? Тут уж родители не посмели от нее скрыть тайну; но сказали, что случилось это по воле судьбы, а ее рождение послужило лишь невольным поводом к тому.
</w:t>
      </w:r>
    </w:p>
    <w:p>
      <w:pPr/>
      <w:r>
        <w:rPr/>
        <w:t xml:space="preserve">Но девочка каждый день себя упрекала в том, что она загубила братьев, и задалась мыслью, что она должна их избавить от наложенного на них заклятия. И до тех пор она не успокоилась, пока потихоньку не ушла из дому и не пустилась странствовать по белу свету, чтобы разыскать своих братьев и освободить их во что бы то ни стало.
</w:t>
      </w:r>
    </w:p>
    <w:p>
      <w:pPr/>
      <w:r>
        <w:rPr/>
        <w:t xml:space="preserve">Она взяла с собою на дорогу только колечко от родителей на память, каравай хлеба на случай, если проголодается, кружечку воды для утоления жажды да стулик, на котором бы присесть можно было, утомившись. И пошла, пошла она далеко-далеко — на самый конец света. Пришла она к солнцу; но оно было слишком жарко, слишком страшно, да еще и пожирало маленьких деток.
</w:t>
      </w:r>
    </w:p>
    <w:p>
      <w:pPr/>
      <w:r>
        <w:rPr/>
        <w:t xml:space="preserve">Поспешно побежала она от солнца к месяцу; но месяц был уж чересчур холоден и тоже смотрел сумрачно и злобно, и, завидев девочку, стал поговаривать: «Чую — пахнет, пахнет человечьим мясом».
</w:t>
      </w:r>
    </w:p>
    <w:p>
      <w:pPr/>
      <w:r>
        <w:rPr/>
        <w:t xml:space="preserve">Убежала она и от месяца и пришла к звездочкам, которые были к ней и добры, и ласковы, и каждая сидела на своем особом стулике. А как поднялась утренняя звездочка, так она девочке и костылек принесла и сказала: «Коли не будет у тебя этого костылька, не вскрыть тебе будет гору стеклянную, а в стеклянной-то горе и есть твои братья».
</w:t>
      </w:r>
    </w:p>
    <w:p>
      <w:pPr/>
      <w:r>
        <w:rPr/>
        <w:t xml:space="preserve">Девочка приняла костылек, завернула его в платок и опять шла, шла, пока к стеклянной горе не пришла. Ворота внутрь той горы были замкнуты, и девочка вспомнила о костыльке; но когда вскрыла платок, то увидела, что костылька там нет: она потеряла на дороге подарок добрых звездочек.
</w:t>
      </w:r>
    </w:p>
    <w:p>
      <w:pPr/>
      <w:r>
        <w:rPr/>
        <w:t xml:space="preserve">Что ей было делать? Хотелось братьев вызволить — и как раз ключа-то к стеклянной горе и не оказалось!
</w:t>
      </w:r>
    </w:p>
    <w:p>
      <w:pPr/>
      <w:r>
        <w:rPr/>
        <w:t xml:space="preserve">Тогда взяла добрая сестрица нож, отрезала себе мизинчик, сунула его в замочную скважину ворот и отомкнула их благополучно. Вошла она внутрь горы, вышел ей навстречу карлик и сказал: «Дитятко, ты чего ищешь?» — «Ищу моих братьев, семерых воронов», — отвечала она. Карлик сказал: «Господ воронов нет теперь дома, но если ты хочешь подождать их возвращения, то войди».
</w:t>
      </w:r>
    </w:p>
    <w:p>
      <w:pPr/>
      <w:r>
        <w:rPr/>
        <w:t xml:space="preserve">Затем карлик внес воронам их кушанье и питье на семи тарелочках и в семи чарочках, и с каждой тарелочки съела сестрица по крошечке, и из каждой чарочки отхлебнула по глоточку; в последнюю же чарочку опустила принесенное с собою колечко.
</w:t>
      </w:r>
    </w:p>
    <w:p>
      <w:pPr/>
      <w:r>
        <w:rPr/>
        <w:t xml:space="preserve">И вдруг зашумело, засвистало в воздухе, и карлик сказал: «Вот это господа вороны домой возвращаются».
</w:t>
      </w:r>
    </w:p>
    <w:p>
      <w:pPr/>
      <w:r>
        <w:rPr/>
        <w:t xml:space="preserve">И точно: прилетели, есть-пить захотели и стали искать свои тарелочки и чарочки. Тогда каждый из них поочередно сказал: «Кто же это из моей тарелочки ел? Кто из моей чарочки отхлебнул? Это человечьи уста и пили, и ели».
</w:t>
      </w:r>
    </w:p>
    <w:p>
      <w:pPr/>
      <w:r>
        <w:rPr/>
        <w:t xml:space="preserve">А когда седьмой осушил свою чарочку, из нее и выкатилось ему колечко.
</w:t>
      </w:r>
    </w:p>
    <w:p>
      <w:pPr/>
      <w:r>
        <w:rPr/>
        <w:t xml:space="preserve">Посмотрел он на него, узнал кольцо родительское и сказал: «Дай-то Бог, чтобы наша сестричка тут была — тогда бы и для нас наступило избавление».
</w:t>
      </w:r>
    </w:p>
    <w:p>
      <w:pPr/>
      <w:r>
        <w:rPr/>
        <w:t xml:space="preserve">Как услыхала эти слова сестричка (а она стояла за дверью и прислушивалась), тогда вышла к ним, и все вороны в то же мгновенье вновь обратились в ее братьев. И целовались-то они, и миловались, и радешеньки, веселешеньки домой пошли.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