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Бабочка</w:t></w:r><w:bookmarkEnd w:id="2"/></w:p><w:p><w:pPr/><w:r><w:rPr/><w:t xml:space="preserve">Я вчера заметил в парке<br>На сосне рисунок яркий,<br>Разглядеть его хотел...<br>Вдруг сложились половинки<br>Этой радужной картинки,<br>И рисунок улетел!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