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Владимир Маяковский</w:t>
      </w:r>
      <w:bookmarkEnd w:id="1"/>
    </w:p>
    <w:p>
      <w:pPr>
        <w:pStyle w:val="Heading1"/>
      </w:pPr>
      <w:bookmarkStart w:id="2" w:name="_Toc2"/>
      <w:r>
        <w:t>Конь-огонь</w:t>
      </w:r>
      <w:bookmarkEnd w:id="2"/>
    </w:p>
    <w:p>
      <w:pPr/>
      <w:r>
        <w:rPr/>
        <w:t xml:space="preserve"/>
        <w:br/>
        <w:t>
Сын</w:t>
        <w:br/>
        <w:t>
       отцу твердил раз триста,</w:t>
        <w:br/>
        <w:t>
за покупкою гоня:</w:t>
        <w:br/>
        <w:t>
— Я расту кавалеристом.</w:t>
        <w:br/>
        <w:t>
Подавай, отец, коня! —</w:t>
        <w:br/>
        <w:t>
</w:t>
        <w:br/>
        <w:t>
О чем же долго думать тут?</w:t>
        <w:br/>
        <w:t>
Игрушек</w:t>
        <w:br/>
        <w:t>
              в лавке</w:t>
        <w:br/>
        <w:t>
                          много вам.</w:t>
        <w:br/>
        <w:t>
И в лавку</w:t>
        <w:br/>
        <w:t>
              сын с отцом идут</w:t>
        <w:br/>
        <w:t>
купить четвероногого.</w:t>
        <w:br/>
        <w:t>
В лавке им</w:t>
        <w:br/>
        <w:t>
                 такой ответ:</w:t>
        <w:br/>
        <w:t>
— Лошадей сегодня нет.</w:t>
        <w:br/>
        <w:t>
Но, конечно,</w:t>
        <w:br/>
        <w:t>
                   может мастер</w:t>
        <w:br/>
        <w:t>
сделать лошадь</w:t>
        <w:br/>
        <w:t>
                        всякой масти,—</w:t>
        <w:br/>
        <w:t>
Вот и мастер. Молвит он:</w:t>
        <w:br/>
        <w:t>
— Надо</w:t>
        <w:br/>
        <w:t>
            нам</w:t>
        <w:br/>
        <w:t>
                  достать картон.</w:t>
        <w:br/>
        <w:t>
Лошадей подобных тело</w:t>
        <w:br/>
        <w:t>
из картона надо делать.—</w:t>
        <w:br/>
        <w:t>
Все пошли походкой важной</w:t>
        <w:br/>
        <w:t>
к фабрике писчебумажной.</w:t>
        <w:br/>
        <w:t>
Рабочий спрашивать их стал!</w:t>
        <w:br/>
        <w:t>
— Вам толстый</w:t>
        <w:br/>
        <w:t>
                        или тонкий? —</w:t>
        <w:br/>
        <w:t>
</w:t>
        <w:br/>
        <w:t>
Спросил</w:t>
        <w:br/>
        <w:t>
             и вынес три листа</w:t>
        <w:br/>
        <w:t>
отличнейшей картонки.</w:t>
        <w:br/>
        <w:t>
— Кстати</w:t>
        <w:br/>
        <w:t>
               нате вам и клей.</w:t>
        <w:br/>
        <w:t>
Чтобы склеить —</w:t>
        <w:br/>
        <w:t>
                           клей налей.—</w:t>
        <w:br/>
        <w:t>
</w:t>
        <w:br/>
        <w:t>
Тот, кто ездил,</w:t>
        <w:br/>
        <w:t>
                      знает сам,</w:t>
        <w:br/>
        <w:t>
нет езды без колеса.</w:t>
        <w:br/>
        <w:t>
Вот они у столяра.</w:t>
        <w:br/>
        <w:t>
Им столяр, конечно, рад.</w:t>
        <w:br/>
        <w:t>
Быстро,</w:t>
        <w:br/>
        <w:t>
            ровно, а не криво,</w:t>
        <w:br/>
        <w:t>
сделал им колесиков.</w:t>
        <w:br/>
        <w:t>
Есть колеса,</w:t>
        <w:br/>
        <w:t>
                   нету гривы,</w:t>
        <w:br/>
        <w:t>
нет</w:t>
        <w:br/>
        <w:t>
     на хвост волосиков.</w:t>
        <w:br/>
        <w:t>
Где же конский хвост найти нам?</w:t>
        <w:br/>
        <w:t>
Там,</w:t>
        <w:br/>
        <w:t>
      где щетки и щетина.</w:t>
        <w:br/>
        <w:t>
Щетинщик возражать не стал,—</w:t>
        <w:br/>
        <w:t>
чтоб лошадь вышла дивной,</w:t>
        <w:br/>
        <w:t>
дал</w:t>
        <w:br/>
        <w:t>
      конский волос</w:t>
        <w:br/>
        <w:t>
                            для хвоста</w:t>
        <w:br/>
        <w:t>
и гривы лошадиной.</w:t>
        <w:br/>
        <w:t>
Спохватились —</w:t>
        <w:br/>
        <w:t>
                          нет гвоздей.</w:t>
        <w:br/>
        <w:t>
Гвоздь необходим везде.</w:t>
        <w:br/>
        <w:t>
Повели они отца</w:t>
        <w:br/>
        <w:t>
в кузницу кузнеца.</w:t>
        <w:br/>
        <w:t>
Рад кузнец.</w:t>
        <w:br/>
        <w:t>
                  — Пожалте, гости!</w:t>
        <w:br/>
        <w:t>
Вот вам</w:t>
        <w:br/>
        <w:t>
            самый лучший гвоздик.—</w:t>
        <w:br/>
        <w:t>
Прежде чем работать сесть,</w:t>
        <w:br/>
        <w:t>
осмотрели —</w:t>
        <w:br/>
        <w:t>
                     все ли есть?</w:t>
        <w:br/>
        <w:t>
И в один сказали голос:</w:t>
        <w:br/>
        <w:t>
— Мало взять картон и волос.</w:t>
        <w:br/>
        <w:t>
Выйдет лошадь бедная,</w:t>
        <w:br/>
        <w:t>
скучная и бледная.</w:t>
        <w:br/>
        <w:t>
Взять художника и краски,</w:t>
        <w:br/>
        <w:t>
чтоб раскрасил</w:t>
        <w:br/>
        <w:t>
                       шерсть и глазки.—</w:t>
        <w:br/>
        <w:t>
К художнику,</w:t>
        <w:br/>
        <w:t>
                    удал и быстр,</w:t>
        <w:br/>
        <w:t>
вбегает наш кавалерист.</w:t>
        <w:br/>
        <w:t>
— Товарищ,</w:t>
        <w:br/>
        <w:t>
                   вы не можете</w:t>
        <w:br/>
        <w:t>
покрасить шерсть у лошади?</w:t>
        <w:br/>
        <w:t>
— Могу.—</w:t>
        <w:br/>
        <w:t>
                 И вышел лично</w:t>
        <w:br/>
        <w:t>
с краскою различной.</w:t>
        <w:br/>
        <w:t>
Сделали лошажье тело,</w:t>
        <w:br/>
        <w:t>
дальше дело закипело.</w:t>
        <w:br/>
        <w:t>
Компания остаток дня</w:t>
        <w:br/>
        <w:t>
впустую не теряла</w:t>
        <w:br/>
        <w:t>
и мастерить пошла коня</w:t>
        <w:br/>
        <w:t>
из лучших матерьялов.</w:t>
        <w:br/>
        <w:t>
Вместе взялись все за дело.</w:t>
        <w:br/>
        <w:t>
Режут лист картонки белой,</w:t>
        <w:br/>
        <w:t>
клеем лист насквозь пропитан.</w:t>
        <w:br/>
        <w:t>
Сделали коню копыта,</w:t>
        <w:br/>
        <w:t>
щетинщик вделал хвостик,</w:t>
        <w:br/>
        <w:t>
кузнец вбивает гвоздик.</w:t>
        <w:br/>
        <w:t>
Быстра у столяра рука —</w:t>
        <w:br/>
        <w:t>
столяр колеса остругал.</w:t>
        <w:br/>
        <w:t>
Художник кистью лазит,</w:t>
        <w:br/>
        <w:t>
лошадке</w:t>
        <w:br/>
        <w:t>
             глазки красит,</w:t>
        <w:br/>
        <w:t>
Что за лошадь,</w:t>
        <w:br/>
        <w:t>
                       что за конь —</w:t>
        <w:br/>
        <w:t>
горячей, чем огонь!</w:t>
        <w:br/>
        <w:t>
Хоть вперед,</w:t>
        <w:br/>
        <w:t>
                   хоть назад,</w:t>
        <w:br/>
        <w:t>
хочешь — в рысь,</w:t>
        <w:br/>
        <w:t>
                            хочешь — в скок.</w:t>
        <w:br/>
        <w:t>
Голубые глаза,</w:t>
        <w:br/>
        <w:t>
в желтых яблоках бок.</w:t>
        <w:br/>
        <w:t>
Взнуздан</w:t>
        <w:br/>
        <w:t>
              и оседлан он,</w:t>
        <w:br/>
        <w:t>
крепко сбруей оплетен.</w:t>
        <w:br/>
        <w:t>
На спину сплетенному —</w:t>
        <w:br/>
        <w:t>
помогай Буденному!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2017-12-03T22:28:25+00:00</dcterms:created>
  <dcterms:modified xsi:type="dcterms:W3CDTF">2017-12-03T22:28:25+00:00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