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Самуил Маршак</w:t></w:r><w:bookmarkEnd w:id="1"/></w:p><w:p><w:pPr><w:pStyle w:val="Heading1"/></w:pPr><w:bookmarkStart w:id="2" w:name="_Toc2"/><w:r><w:t>Свинка морская</w:t></w:r><w:bookmarkEnd w:id="2"/></w:p><w:p><w:pPr/><w:r><w:rPr/><w:t xml:space="preserve">Свинка морская<br>Была<br>Мала<br>И, значит, большою свиньей не была.</w:t><w:br/><w:t>
Работали ножки<br>У маленькой свинки,<br>Когда убегала<br>Она по тропинке.</w:t><w:br/><w:t>
Но не стояла,<br>Когда бежала,<br>И не молчала,<br>Когда визжала.</w:t><w:br/><w:t>
Но вдруг почему-то<br>Она умерла,<br>И с этой минуты<br>Живой не была.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