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Свинка</w:t></w:r><w:bookmarkEnd w:id="2"/></w:p><w:p><w:pPr/><w:r><w:rPr/><w:t xml:space="preserve">Я вчера пришел в больницу<br>И не мог не удивиться:<br>- Отчего у носорога<br>Поросячий пятачок? -<br>Доктор мне ответил строго:<br>- Болен свинкой носорог. - </w:t><w:br/><w:t>
Я заметил: - А щетинка?<br>А клыки под самым рогом?<br>Я боюсь, что это свинка...<br>Ну конечно, это свинка!<br>Я ручаюсь, это свинка<br>Заболела носорогом!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