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Баба Яга и ягоды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славном государстве, возле речки древней, у большой деревни стоял дремучий бор. Грибов и ягод водилось там видимо-невидимо, да только местным жителям радости от этого не было совсем, потому как обитала в чаще того леса старая карга - злобная Яга. Жадна была не в меру и никому в лес ступить не давала: кого в трясину заведёт, кого и вовсе изведёт. 
</w:t>
      </w:r>
    </w:p>
    <w:p>
      <w:pPr/>
      <w:r>
        <w:rPr/>
        <w:t xml:space="preserve">Как-то летом в самую ягодную пору задумала она полакомиться земляникой, да вот незадача: не хотят ягодки в корзинку к старой Яге идти, под листочками спрятались, в травке затаились. Ворчит баба Яга, злобится, да под каждый листик не заглянешь, каждому кусту не поклонишься.
</w:t>
      </w:r>
    </w:p>
    <w:p>
      <w:pPr/>
      <w:r>
        <w:rPr/>
        <w:t xml:space="preserve">Той же порой ходила по лесу маленькая девочка. Ещё затемно из дому вышла, корзинку ягод набрать да малость подкормиться. Уж ей-то ягоды на показ выставляются:
</w:t>
      </w:r>
    </w:p>
    <w:p>
      <w:pPr/>
      <w:r>
        <w:rPr/>
        <w:t xml:space="preserve">- Здесь мы, бери нас скорей! 
</w:t>
      </w:r>
    </w:p>
    <w:p>
      <w:pPr/>
      <w:r>
        <w:rPr/>
        <w:t xml:space="preserve">Наелась девочка ягод, набрала полную корзинку и хотела уж было домой идти, как повстречалась ей баба Яга, ухватила своей клюкой, да как зашипит:
</w:t>
      </w:r>
    </w:p>
    <w:p>
      <w:pPr/>
      <w:r>
        <w:rPr/>
        <w:t xml:space="preserve">- Вот почему мне ни одной ягоды не попалось! Ты их все собрала!
</w:t>
      </w:r>
    </w:p>
    <w:p>
      <w:pPr/>
      <w:r>
        <w:rPr/>
        <w:t xml:space="preserve">Отняла у девочки корзинку, и отправилась к себе в избушку, радуясь нежданной добыче. А девочка присела на пенёк и горько заплакала от обиды. 
</w:t>
      </w:r>
    </w:p>
    <w:p>
      <w:pPr/>
      <w:r>
        <w:rPr/>
        <w:t xml:space="preserve">Идёт баба Яга, корзинкой покачивает, а ягодки оттуда прыг да скок на травку, прыг да скок, так все и повыпрыгивали и покатились обратно на полянку.
</w:t>
      </w:r>
    </w:p>
    <w:p>
      <w:pPr/>
      <w:r>
        <w:rPr/>
        <w:t xml:space="preserve">Сидит девочка, жалобно всхлипывает и вдруг слышит из травы:
</w:t>
      </w:r>
    </w:p>
    <w:p>
      <w:pPr/>
      <w:r>
        <w:rPr/>
        <w:t xml:space="preserve">- Готовь-ка, милая, платочек!
</w:t>
      </w:r>
    </w:p>
    <w:p>
      <w:pPr/>
      <w:r>
        <w:rPr/>
        <w:t xml:space="preserve">Сняла она косынку, расстелила перед собой, ягодки туда и закатились. Связала их девочка в узелок и радостная побежала домой. А баба Яга пришла к себе в избушку, глядь - а ягод-то и нет! Один запах остался. Швырнула она в сердцах корзинку, затряслась, затопала ногами:
</w:t>
      </w:r>
    </w:p>
    <w:p>
      <w:pPr/>
      <w:r>
        <w:rPr/>
        <w:t xml:space="preserve">- А-а-а! Чтоб тебе ни дна, ни покрышки!
</w:t>
      </w:r>
    </w:p>
    <w:p>
      <w:pPr/>
      <w:r>
        <w:rPr/>
        <w:t xml:space="preserve">Ругалась, ругалась, да от злобы и лопнула, да с таким треском и грохотом, что вместе с ней рассыпалась и её избушка. И появилось в этом месте болото, а по краям его выросло много ягодных кустов, где деревенские ребятишки каждый год лакомятся спелой земляникой.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2017-11-02T20:51:10+00:00</dcterms:created>
  <dcterms:modified xsi:type="dcterms:W3CDTF">2017-11-02T20:51:10+00:00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