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Конь, Бык, Собака и Человек</w:t>
      </w:r>
      <w:bookmarkEnd w:id="2"/>
    </w:p>
    <w:p>
      <w:pPr/>
      <w:r>
        <w:rPr/>
        <w:t xml:space="preserve">
</w:t>
      </w:r>
    </w:p>
    <w:p>
      <w:pPr/>
      <w:r>
        <w:rPr/>
        <w:t xml:space="preserve">
Зевс сотворил человека, но жизнь ему дал недолгую. А человек, по своей сообразительности, с наступлением холодов построил себе дом и поселился там.
</w:t>
      </w:r>
    </w:p>
    <w:p>
      <w:pPr/>
      <w:r>
        <w:rPr/>
        <w:t xml:space="preserve">
Стужа была сильная, лил дождь; и вот конь не мог больше это выдержать, прискакал к человеку и попросил приютить его. А человек сказал, что пустит коня, лишь если тот подарит ему часть своей жизни: и конь охотно согласился. Немного спустя появился и бык, тоже не в силах более терпеть непогоду, и человек опять сказал, что пустит его, лишь если тот отдаст ему столько-то лет своей жизни; бык отдал, и человек его пустил. Наконец, прибежала собака, измучась на холоду, тоже отдала частицу своего века и тоже нашла приют. Так и получилось, что только назначенные Зевсом годы живет человек по-хорошему и по-настоящему; дожив до конских лет, делается хвастливым и чванным; в бычьи годы становится тружеником и страдальцем; а в собачьи годы оказывается сварливым и ворчливым.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