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Мыши и Ласки</w:t>
      </w:r>
      <w:bookmarkEnd w:id="2"/>
    </w:p>
    <w:p>
      <w:pPr/>
      <w:r>
        <w:rPr/>
        <w:t xml:space="preserve">
</w:t>
      </w:r>
    </w:p>
    <w:p>
      <w:pPr/>
      <w:r>
        <w:rPr/>
        <w:t xml:space="preserve">
У мышей была война с ласками, и мыши терпели поражения. Собрались они однажды и решили, что причина их несчастий - безначалие. Тогда они выбрали полководцев и поставили их над собой; а полководцы, чтобы выделяться среди всех, раздобыли и привязали себе рога. Произошла битва, и снова все мыши потерпели поражение. Но простые мыши разбежались по норам и легко в них попрятались, а полководцы из-за своих рогов не могли туда залезть, и ласки их схватили и сожрали.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