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в львиной шкуре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 натянул львиную шкуру и стал расхаживать, пугая неразумных животных. Завидев лисицу, он и ее хотел напугать; но та услышала, как он ревет, и сказала ему: "Будь уверен, и я бы тебя испугалась, кабы не слышно было твоего крику!"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