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Паша и купец</w:t></w:r><w:bookmarkEnd w:id="2"/></w:p><w:p><w:pPr/><w:r><w:rPr/><w:t xml:space="preserve">
</w:t></w:r></w:p><w:p><w:pPr/><w:r><w:rPr/><w:t xml:space="preserve">
Грек торговал в стране одной.<br>
Купца поддерживал Паша высоким саном,<br>
И отдувался Грек за то своим карманом,<br>
Пашу отдаривал богатою казной.
</w:t></w:r></w:p><w:p><w:pPr/><w:r><w:rPr/><w:t xml:space="preserve">
Да, покровительство — товарец не пустяшный.<br>
Так стоил дорого Купцу пособник важный,<br>
Что коммерсантская взмолилася душа.<br>
Три турка, менее могучих, чем Паша,<br>
Поддержку общую тут предложили Греку:<br>
Просили меньше все втроем,<br>
Чем одному платил он человеку.
</w:t></w:r></w:p><w:p><w:pPr/><w:r><w:rPr/><w:t xml:space="preserve">
Грек выслушал их речь и порешил на том.<br>
Паша про все узнал сторонкой,<br>
Услышал и совет, как надо поступить:<br>
Злодеев провести уловкой тонкой,<br>
Предупредить и отпустить<br>
В Рай, к Магомету с порученьем;<br>
Притом скорей, не то они<br>
Предупредят: «Как много лиц, взгляни, —<br>
К тебе давно кипящих мщеньем:<br>
Отрава иль кинжал, глядишь, тебя ушлет<br>
Быть покровителем купцам иного света».
</w:t></w:r></w:p><w:p><w:pPr/><w:r><w:rPr/><w:t xml:space="preserve">
Но поступил Паша, прослушав речь совета,<br>
Совсем как Александр Великий: он идет<br>
В дом Грека; хладнокровный,<br>
Садится там за стол; как прежде, голос ровный<br>
И, как всегда, спокойный вид.<br>
И все убеждены, что их сокрыта тайна.
</w:t></w:r></w:p><w:p><w:pPr/><w:r><w:rPr/><w:t xml:space="preserve">
«Друг, знаю! — тут Паша нежданно говорит. —<br>
Бросаешь ты меня, и слышал я случайно,<br>
Про мщение, но все ж<br>
Не верю я, о нет! Ты чересчур хорош,<br>
На отравителя нисколько не похож.<br>
Я больше не скажу ни слова.<br>
А что касается людей,<br>
Толкующих тебе о помощи своей,<br>
То выслушай: болтать не стану я пустого,<br>
Нравоученьями не буду донимать,<br>
Одну лишь басенку хочу я рассказать:
</w:t></w:r></w:p><w:p><w:pPr/><w:r><w:rPr/><w:t xml:space="preserve">
Жил-был Пастух, и пас он стадо<br>
С большущим Псом. Спросили раз, к чему<br>
Он держит Пса? Ведь ежедневно надо<br>
Хлеб целый скармливать ему.<br>
Отдать бы старшине безбожного обжору,<br>
А для дозору<br>
Достать бы мог Пастух<br>
Дворняжек двух<br>
Иль трех, которые и меньше б хлеба ели,<br>
И лучше бы его стеречь стада умели.<br>
Хоть ел он за троих, а невдомек того,<br>
Что пасть у Пса была тройная,<br>
Когда он грыз волков, в отважный бой вступая.<br>
Пастух послушался: дворняжки для него<br>
Все три дешевле стоить стали,<br>
Но без оглядки вмиг от волка удирали.<br>
Стада беду свою почуяли тогда ж...<br>
И ты почувствуешь беду, коли отдашь<br>
Себя бездельникам, что в помощь назвалися...<br>
Желаешь доброго, скорей ко мне вернися».
</w:t></w:r></w:p><w:p><w:pPr/><w:r><w:rPr/><w:t xml:space="preserve">
Ему поверил Грек.
</w:t></w:r></w:p><w:p><w:pPr/><w:r><w:rPr/><w:t xml:space="preserve">
Урок для простаков:<br>
Как ни считай, а все вернее<br>
Защита одного царя, да посильнее,<br>
Чем слабых нескольких князьков.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