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богах</w:t>
      </w:r>
      <w:bookmarkEnd w:id="1"/>
    </w:p>
    <w:p>
      <w:pPr>
        <w:pStyle w:val="Heading1"/>
      </w:pPr>
      <w:bookmarkStart w:id="2" w:name="_Toc2"/>
      <w:r>
        <w:t>Ио</w:t>
      </w:r>
      <w:bookmarkEnd w:id="2"/>
    </w:p>
    <w:p>
      <w:pPr/>
      <w:r>
        <w:rPr/>
        <w:t xml:space="preserve"/>
      </w:r>
    </w:p>
    <w:p>
      <w:pPr/>
      <w:r>
        <w:rPr/>
        <w:t xml:space="preserve">
Часто терпит обиды Гера от мужа своего Зевса. Так было, когда Зевс полюбил прекрасную Ио и, чтобы скрыть ее от жены своей Геры, превратил Ио в корову. Но этим громовержец не спас Ио. Гера увидела белоснежную корову Ио и потребовала у Зевса, чтобы он подарил ее ей. Зевс не мог отказать в этом Гере. Гера же, завладев Ио, отдала ее под охрану стоокому Аргусу.</w:t>
      </w:r>
    </w:p>
    <w:p>
      <w:pPr/>
      <w:r>
        <w:rPr/>
        <w:t xml:space="preserve">
Страдала несчастная Ио, никому не могла она поведать о своих страданиях; обращенная в корову, она была лишена дара речи. Не знающий сна Аргус стерег Ио, не могла она скрыться от него. Зевс видел ее страдания. Призвав своего сына Гермеса, он велел ему похитить Ио.</w:t>
      </w:r>
    </w:p>
    <w:p>
      <w:pPr/>
      <w:r>
        <w:rPr/>
        <w:t xml:space="preserve">
Быстро примчался Гермес на вершину той горы, где стерег стоокий страж Ио. Он усыпил своими речами Аргуса. Лишь только сомкнулись его сто очей, как выхватил Гермес свой изогнутый меч и одним ударом отрубил Аргусу голову. Ио была освобождена.</w:t>
      </w:r>
    </w:p>
    <w:p>
      <w:pPr/>
      <w:r>
        <w:rPr/>
        <w:t xml:space="preserve">
Но и этим Зевс не спас Ио от гнева Геры. Она послала чудовищного овода. Своим жалом овод гнал из страны в страну обезумевшую от мучений несчастную страдалицу Ио. Нигде не находила она себе покоя. В бешеном беге неслась она все дальше и дальше, а овод летел за ней, поминутно вонзая в тело ее свое жало; жало овода жгло Ио, как раскаленное железо. Где только не пробегала Но, в каких только странах не побывала она! Наконец, после долгих скитаний, достигла она в стране скифов, на крайнем севере, скалы, к которой прикован был титан Прометей. Он предсказал несчастной, что только в Египте избавится она от своих мук. Помчалась дальше гонимая оводом Ио. Много мук перенесла она, много видела опасностей, прежде чем достигла Египта. Там, на берегах благодатного Нила, Зевс вернул ей ее прежний образ, и родился у нее сын Эпаф. Он был первым царем Египта и родоначальником великого поколения героев, к которому принадлежал и величайший герой Греции, Геракл.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