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Кипарис</w:t>
      </w:r>
      <w:bookmarkEnd w:id="2"/>
    </w:p>
    <w:p>
      <w:pPr/>
      <w:r>
        <w:rPr/>
        <w:t xml:space="preserve"/>
      </w:r>
    </w:p>
    <w:p>
      <w:pPr/>
      <w:r>
        <w:rPr/>
        <w:t xml:space="preserve">
На острове Кеос в Карфейской долине, был олень, посвященный нимфам. Прекрасен был этот олень. Ветвистые его рога были вызолочены, жемчужное ожерелье украшало его шею, а с ушей спускались драгоценные украшения. Олень совсем забыл страх пред людьми. Он заходил в дома поселян и охотно протягивал шею всякому, кто хотел ее погладить. Все жители любили этого оленя, но больше всех любил его юный сын царя Кеоса, Кипарис, любимый друг стреловержца Аполлона. Кипарис водил слепя на поляны с сочной травой и к звонко журчащим ручьям; он украшал могучие рога его венками из душистых цветов; часто, играя с оленем, вскакивал юный Кипарис, смеясь, ему на спину и разъезжал на нем по цветущей Карфейской долине.</w:t>
      </w:r>
    </w:p>
    <w:p>
      <w:pPr/>
      <w:r>
        <w:rPr/>
        <w:t xml:space="preserve">
Был жаркий летний полдень; солнце палило; весь воздух полон был зноя. Олень укрылся в тени от полуденного жара и лег в кустах. Случайно там, где лежал олень, охотился Кипарис. Не узнал он своего любимца оленя, так как его прикрывала листва, бросил в него острым копьем и поразил насмерть. Ужаснулся Кипарис, когда увидал, что убил своего любимца. В горе он хочет умереть вместе с ним. Напрасно утешал его Аполлон. Горе Кипариса было неутешно, он молит сребролукого бога, чтобы бог дал ему грустить вечно. Внял ему Аполлон. Юноша превратился в дерево. Кудри его стали темно-зеленой хвоей, тело его одела кора. Стройным деревом кипарисом стоял он пред Аполлоном; как стрела, уходила его вершина в небо. Грустно вздохнул Аполлон и промолвил:</w:t>
      </w:r>
    </w:p>
    <w:p>
      <w:pPr/>
      <w:r>
        <w:rPr/>
        <w:t xml:space="preserve">
- Всегда буду я скорбеть о тебе, прекрасный юноша, скорбеть будешь и ты о чужом горе. Будь же всегда со скорбящими!</w:t>
      </w:r>
    </w:p>
    <w:p>
      <w:pPr/>
      <w:r>
        <w:rPr/>
        <w:t xml:space="preserve">
С тех пор у дверей дома, где есть умерший, греки вешали ветвь кипариса, его хвоей украшали погребальные костры, на которых сжигали тела умерших, и сажали кипарисы у могил.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