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Крышний</w:t></w:r><w:bookmarkEnd w:id="2"/></w:p><w:p><w:pPr/><w:r><w:rPr/><w:t xml:space="preserve"></w:t></w:r></w:p><w:p><w:pPr/><w:r><w:rPr/><w:t xml:space="preserve">
Kрышень, сын Вышня и Златы Майи, был рожден в земном мире, дабы победить зло и передать людям ведическое знание.</w:t></w:r></w:p><w:p><w:pPr/><w:r><w:rPr/><w:t xml:space="preserve">
В то время на Земле властвовал Чернью Змей. Сей злой бог лишил людей огня и тепла. Он спрятал огонь в Черных горах. Крышний и его верный товарищ Белогривый конь похитили огонь у Черного бога.</w:t></w:r></w:p><w:p><w:pPr/><w:r><w:rPr/><w:t xml:space="preserve">
Черный бог, обернувшись Змеем, полетел вслед за Крышнем. А когда на берегах Северного Океана противники сразились, Крышень заковал Черного бога в Великие Льды. После этого Крышень принес огонь людям и дал такую заповедь:</w:t></w:r></w:p><w:p><w:pPr/><w:r><w:rPr/><w:t xml:space="preserve">
Зажигайте Огонь Священный!</w:t></w:r></w:p><w:p><w:pPr/><w:r><w:rPr/><w:t xml:space="preserve">
Пусть пылают огни горючие -</w:t></w:r></w:p><w:p><w:pPr/><w:r><w:rPr/><w:t xml:space="preserve">
высоко до самого неба!</w:t></w:r></w:p><w:p><w:pPr/><w:r><w:rPr/><w:t xml:space="preserve">
Почитайте и помните Крышня!</w:t></w:r></w:p><w:p><w:pPr/><w:r><w:rPr/><w:t xml:space="preserve">
Сына Златы Майи и Вышня!</w:t></w:r></w:p><w:p><w:pPr/><w:r><w:rPr/><w:t xml:space="preserve">
&laquo;Книга Коляды&raquo;, II6</w:t></w:r></w:p><w:p><w:pPr/><w:r><w:rPr/><w:t xml:space="preserve">
По случаю победы над Великим Черным Змеем в Ирийском саде собрались все ясуни-небожители, все сыны Сварога. Они стали пить волшебный напиток - медовую Сурью.</w:t></w:r></w:p><w:p><w:pPr/><w:r><w:rPr/><w:t xml:space="preserve">
И начали они рассуждать: кто достоин пить Сурью из чары Бога Всевышнего?</w:t></w:r></w:p><w:p><w:pPr/><w:r><w:rPr/><w:t xml:space="preserve">
Сей спор разрешил сам Крышень, взлетевший на птице Вышнего Гамаюн в Сваргу. Он принял чару Вышня, отпил, и пожалел о том, что люди не ведают о Сурье. И тогда он пролил чашу с Сурьей из Сварги на Землю: &laquo;Пейте, люди, Сурью волшебную! Почитайте Сурью и Крышня! Пейте истину Божьих Вед!&raquo;</w:t></w:r></w:p><w:p><w:pPr/><w:r><w:rPr/><w:t xml:space="preserve">
Сурья - мед, на травах бродивший!</w:t></w:r></w:p><w:p><w:pPr/><w:r><w:rPr/><w:t xml:space="preserve">
Сурья - также и Солнце Красное!</w:t></w:r></w:p><w:p><w:pPr/><w:r><w:rPr/><w:t xml:space="preserve">
Сурья - Вед понимайние ясное!</w:t></w:r></w:p><w:p><w:pPr/><w:r><w:rPr/><w:t xml:space="preserve">
Сурья - след Всевышнего Вышня!</w:t></w:r></w:p><w:p><w:pPr/><w:r><w:rPr/><w:t xml:space="preserve">
Сурья - истина бога Крышня!</w:t></w:r></w:p><w:p><w:pPr/><w:r><w:rPr/><w:t xml:space="preserve">
&laquo;Книга Колоды&raquo;, II 6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