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Аргонавты</w:t>
      </w:r>
      <w:bookmarkEnd w:id="1"/>
    </w:p>
    <w:p>
      <w:pPr>
        <w:pStyle w:val="Heading1"/>
      </w:pPr>
      <w:bookmarkStart w:id="2" w:name="_Toc2"/>
      <w:r>
        <w:t>Медея помогает Ясону похитить золотое руно</w:t>
      </w:r>
      <w:bookmarkEnd w:id="2"/>
    </w:p>
    <w:p>
      <w:pPr/>
      <w:r>
        <w:rPr/>
        <w:t xml:space="preserve"/>
      </w:r>
    </w:p>
    <w:p>
      <w:pPr/>
      <w:r>
        <w:rPr/>
        <w:t xml:space="preserve">
Вернувшись во дворец, Эет созвал на совет знатнейших жителей Колхиды. Далеко за полночь советовался с ними царь о том, как погубить аргонавтов. Эет догадывался, что лишь с помощью Медеи мог Ясон совершить подвиг. Чувствовала Медея, что грозит великая опасность и ей, и Ясону. Она не могла найти покоя в своих пышных чертогах. Сон бежал от ее глаз. Встала она ночью со своего ложа и тихо покинула дворец Эета. Тропинками, известными лишь ей одной, идет она к берегу Фасиса, туда, где пылает яркий костер, разведенный аргонавтами. Подойдя к костру, позвала она Ясона и младшего сына Фрикса, Фронтиса. Медея сказала Ясону, какие злые предчувствия тревожат ее, и убедила его немедленно идти с ней за руном. Ясон надел свои доспехи и пошел в священную рощу Ареса. Все кругом окутано было тьмой, лишь в роще сверкало золотым блеском руно, висевшее на священном дереве. Когда Медея с Ясоном вошли в рощу, поднялся страшный дракон, извергая пламя. Призвала Медея могучего бога сна Гипноса. Страшные заклинания шепчет она и льет на землю волшебные зелья. Упал на землю дракон, еще поднимает он ослабевшую голову, но окропила его Медея снотворным зельем, закрылась пасть его, сомкнулись сверкающие огнем глаза, и, охваченный сном, растянулся он у дерева, на котором висело золотое руно. Ясон снял руно, он спешил вернуться скорее на "Арго".</w:t>
      </w:r>
    </w:p>
    <w:p>
      <w:pPr/>
      <w:r>
        <w:rPr/>
        <w:t xml:space="preserve">
В удивлении толпились герои вокруг Ясона и Медеи, рассматривая золотое руно. Но некогда было медлить, нужно было покинуть Колхиду, прежде чем узнает Эет о похищении руна. Обрубил Ясон канаты, которыми привязан был "Арго" к берегу, схватились за весла герои, и, как стрела, помчался "Арго" вниз по течению Фасиса, к морю. Вот и море. Налегают на весла герои, птицей несется по волнам "Арго", все дальше и дальше Колхида.</w:t>
      </w:r>
    </w:p>
    <w:p>
      <w:pPr/>
      <w:r>
        <w:rPr/>
        <w:t xml:space="preserve">
Рано утром Эет узнал о похищении золотого руна и о том, что Медея бежала вместе с аргонавтами. В неистовый гнев пришел Эет. Он созвал колхидцев на берег моря. Но далеко уже "Арго", не видно его среди волн моря. Эет повелел собираться в погоню колхидцам.</w:t>
      </w:r>
    </w:p>
    <w:p>
      <w:pPr/>
      <w:r>
        <w:rPr/>
        <w:t xml:space="preserve">
Он грозит им смертью, если не настигнут они аргонавтов. Спустили колхидцы корабли и, с сыном Эета Абсиртом во главе, пустились в погоню за аргонавтами.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2017-11-19T22:20:38+00:00</dcterms:created>
  <dcterms:modified xsi:type="dcterms:W3CDTF">2017-11-19T22:20:38+00:00</dcterms:modified>
</cp:coreProperties>
</file>

<file path=docProps/custom.xml><?xml version="1.0" encoding="utf-8"?>
<Properties xmlns="http://schemas.openxmlformats.org/officeDocument/2006/custom-properties" xmlns:vt="http://schemas.openxmlformats.org/officeDocument/2006/docPropsVTypes"/>
</file>