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12_2785533938"/>
      <w:r>
        <w:rPr>
          <w:sz w:val="18"/>
          <w:szCs w:val="18"/>
        </w:rPr>
        <w:t>Хобобо — развитие, обучение и развлечение детей | www.hobobo.ru</w:t>
      </w:r>
      <w:bookmarkEnd w:id="0"/>
    </w:p>
    <w:p>
      <w:pPr>
        <w:pStyle w:val="2"/>
        <w:rPr/>
      </w:pPr>
      <w:bookmarkStart w:id="1" w:name="_Toc1"/>
      <w:r>
        <w:rPr/>
        <w:t>Сказания о героях</w:t>
      </w:r>
      <w:bookmarkEnd w:id="1"/>
    </w:p>
    <w:p>
      <w:pPr>
        <w:pStyle w:val="1"/>
        <w:rPr/>
      </w:pPr>
      <w:bookmarkStart w:id="2" w:name="_Toc2"/>
      <w:r>
        <w:rPr/>
        <w:t>Немейский лев (Первый подвиг)</w:t>
      </w:r>
      <w:bookmarkEnd w:id="2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Совсем скоро Геракл получил первое поручение от повелителя Эврисфея: Немейский лев – страшное чудище огромных размеров, которое водилось возле Немеи и опустошало земли. Царь велел сыну Зевса убить его и навсегда покончить с нападками монстра, рожденным Тифоном и Ехидной.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Миф о первом подвиге Геракла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 полной готовностью герой отправился на опасный подвиг, по прибытии в немейские земли Геракл тут же направился в горы, где проживал этот лев. Около полудня он добрался горных склонов. На его пути не встречались ни животные и люди, все живое давно покинуло эти земли из-за страха встречи с ужасным чудищем.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762500" cy="29051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Много времени понадобилось ему, чтобы отыскать льва. И вот, когда солнце начало постепенно опускаться, обнаружил Геракл его логово. Было оно в пещере одной из гор, куда было два выхода. Один он перекрыл большим камнем и стал дожидаться свою цель.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преддверье сумерек огромный лев с большой гривой, наконец, явился. Тут же натянул герой тетиву на луке и выпустил подряд несколько стрел. Однако, отлетели они от кожи монстра, которая была тверда, словно сталь.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Глаза зверя покраснели, он начал оглядываться по сторонам, чтобы найти того, кто посмел напасть на него. Но тут воин выскочил из камней и оглушил его ударом палицы по голове. Повалился зверь на землю, тут же сын громовержца бросился к нему и начал душить.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Закатились глаза монстра, и дыхание его прервалось. Закинул его воин к себе на плечи и отправился обратно в Микены. По пути он занес чудовище в окрестности Немеи, там принес жертву Зевсу. В честь своего 1 подвига Геракл основал немейские игры.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же герой представил убитого монстра царю Эвресфею, тот замер от ужаса, ведь тут же осознал, какой неимоверной силой обладает сын громовержца. После этого он строго запретил ему приближаться к воротам города, а все дальнейшие трофеи воина наблюдал с высоких стен Микен.</w:t>
      </w:r>
    </w:p>
    <w:p>
      <w:pPr>
        <w:pStyle w:val="Normal"/>
        <w:rPr/>
      </w:pPr>
      <w:r>
        <w:rPr/>
      </w:r>
    </w:p>
    <w:sectPr>
      <w:type w:val="nextPage"/>
      <w:pgSz w:w="11870" w:h="16787"/>
      <w:pgMar w:left="1440" w:right="1440" w:header="0" w:top="102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LibreOffice/6.0.7.3$Windows_X86_64 LibreOffice_project/dc89aa7a9eabfd848af146d5086077aeed2ae4a5</Application>
  <Pages>2</Pages>
  <Words>305</Words>
  <Characters>1648</Characters>
  <CharactersWithSpaces>1944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2017-11-19T22:20:39Z</dcterms:created>
  <dc:creator/>
  <dc:description/>
  <dc:language>ru-RU</dc:language>
  <cp:lastModifiedBy/>
  <dcterms:modified xsi:type="dcterms:W3CDTF">2020-12-22T15:57:08Z</dcterms:modified>
  <cp:revision>1</cp:revision>
  <dc:subject/>
  <dc:title/>
</cp:coreProperties>
</file>