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богах</w:t></w:r><w:bookmarkEnd w:id="1"/></w:p><w:p><w:pPr><w:pStyle w:val="Heading1"/></w:pPr><w:bookmarkStart w:id="2" w:name="_Toc2"/><w:r><w:t>Посейдон и божества моря</w:t></w:r><w:bookmarkEnd w:id="2"/></w:p><w:p><w:pPr/><w:r><w:rPr/><w:t xml:space="preserve"></w:t></w:r></w:p><w:p><w:pPr/><w:r><w:rPr/><w:t xml:space="preserve">
Глубоко в пучине моря стоит чудесный дворец великого брата громовержца Зевса, колебателя земли Посейдона. Властвует над морями Посейдон, и волны моря послушны малейшему движению его руки, вооруженной грозным трезубцем. Там, в глубине моря, живет с Посейдоном и его прекрасная супруга Амфитрита, дочь морского вещего старца Нерея, которую похитил великий властитель морской глубины Посейдон у ее отца. Он увидал однажды, как водила она хоровод со своими сестрами-нереидами на берегу острова Наксоса. Пленился бог моря прекрасной Амфитритой и хотел увезти ее на своей колеснице. Но Амфитрита укрылась у титана Атласа, который держит на своих могучих плечах небесный свод. Долго не мог Посейдон найти прекрасную дочь Нерея. Наконец открыл ему ее убежище дельфин; за эту услугу Посейдон поместил дельфина в число небесных созвездий. Посейдон похитил у Атласа прекрасную дочь Нерея и женился на ней.</w:t></w:r></w:p><w:p><w:pPr/><w:r><w:rPr/><w:t xml:space="preserve">
С тех пор живет Амфитрита с мужем своим Посейдоном в подводном дворце. Высоко над дворцом шумят морские волны. Сонм морских божеств окружает Посейдона, послушный его воле. Среди них сын Посейдона Тритон, громовым звуком своей трубы из раковины вызывающий грозные бури. Среди божеств - и прекрасные сестры Амфитриты, нереиды. Посейдон властвует над морем. Когда он на своей колеснице, запряженной дивными конями, мчится по морю, тогда расступаются вечно шумящие волны и дают дорогу повелителю Посейдону. Равный красотой самому Зевсу, быстро несется он по безбрежному морю, а вокруг него играют дельфины, рыбы выплывают из морской глубины и теснятся вокруг его колесницы. Когда же взмахнет Посейдон своим грозным трезубцем, тогда, словно горы, вздымаются морские волны, покрытые белыми гребнями пены, и бушует на море свирепая буря. Бьются тогда с шумом морские валы о прибрежные скалы и колеблют землю. Но простирает Посейдон свой трезубец над волнами, и они успокаиваются. Стихает буря, снова спокойно море, ровно, как зеркало, и чуть слышно плещется у берега - синее, беспредельное.</w:t></w:r></w:p><w:p><w:pPr/><w:r><w:rPr/><w:t xml:space="preserve">
Много божеств окружает великого брата Зевса, Посейдона; среди них вещий морской старец, Нерей, ведающий все сокровенные тайны будущего. Нерею чужды ложь и обман; только правду открывает он богам и смертным. Мудры советы, которые дает вещий старец. Пятьдесят прекрасных дочерей у Нерея. Весело плещутся юные нереиды в волнах моря, сверкая среди них своей божественной красотой. Взявшись за руки, вереницей выплывают они из морской пучины и водят хоровод на берегу под ласковый плеск тихо набегающих на берег волн спокойного моря. Эхо прибрежных скал повторяет тогда звуки их нежного пения, подобного тихому рокоту моря. Нереиды покровительствуют мореходу и дают ему счастливое плавание.<div><span>&nbsp;</span></div></w:t></w:r></w:p><w:p><w:pPr/><w:r><w:rPr/><w:t xml:space="preserve">
Среди божеств моря - и старец Протей, меняющий, подобно морю, свой образ и превращающийся, по желанию, в различных животных и чудовищ. Он тоже вещий бог, нужно только уметь застигнуть его неожиданно, овладеть им и заставить его открыть тайну будущего. Среди спутников колебателя земли Посейдона и бог Главк, покровитель моряков и рыбаков, и он обладает даром прорицания. Часто, всплывая из глубины моря, открывал он будущее и давал мудрые советы смертным.</w:t></w:r></w:p><w:p><w:pPr/><w:r><w:rPr/><w:t xml:space="preserve">
Могучи боги моря, велика их власть, но властвует над всеми ними великий брат Зевса Посейдон.</w:t></w:r></w:p><w:p><w:pPr/><w:r><w:rPr/><w:t xml:space="preserve">
Все моря и все земли обтекает седой Океан - бог-титан, равный самому Зевсу по почету и славе. Он живет далеко на границах мира, и не тревожат его сердце дела земли. Три тысячи сыновей - речных богов и три тысячи дочерей - океанид, богинь ручьев и источников, у Океана. Сыновья и дочери великого бога Океана дают благоденствие и радость смертным своей вечнокатящейся живящей водой, они поят ею всю землю и все живое.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