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Мифы Древней Руси</w:t></w:r><w:bookmarkEnd w:id="1"/></w:p><w:p><w:pPr><w:pStyle w:val="Heading1"/></w:pPr><w:bookmarkStart w:id="2" w:name="_Toc2"/><w:r><w:t>Велес уходит в Азов-гору </w:t></w:r><w:bookmarkEnd w:id="2"/></w:p><w:p><w:pPr/><w:r><w:rPr/><w:t xml:space="preserve"></w:t></w:r></w:p><w:p><w:pPr/><w:r><w:rPr/><w:t xml:space="preserve">
Когда Дый обложил людей слишком тяжелой данью, они перестали ему давать жертвы. Тогда Дый стал карать отступников, и люди обратились за помощью к Велесу.</w:t></w:r></w:p><w:p><w:pPr/><w:r><w:rPr/><w:t xml:space="preserve">
Бог Велес откликнулся и одолел Дыя, разрушил его небесный дворец, сложенный из орлиных крыльев. Велес сбросил Дыя с неба в царство Вия. И люди возликовали:</w:t></w:r></w:p><w:p><w:pPr/><w:r><w:rPr/><w:t xml:space="preserve">
О бог Велес! Ты наше Солнце,</w:t></w:r></w:p><w:p><w:pPr/><w:r><w:rPr/><w:t xml:space="preserve">
освещающее поля!</w:t></w:r></w:p><w:p><w:pPr/><w:r><w:rPr/><w:t xml:space="preserve">
Ты и Месяц и Звездный Пояс!</w:t></w:r></w:p><w:p><w:pPr/><w:r><w:rPr/><w:t xml:space="preserve">
Ты цветущая наша Земля!</w:t></w:r></w:p><w:p><w:pPr/><w:r><w:rPr/><w:t xml:space="preserve">
За тобой небесные рати!</w:t></w:r></w:p><w:p><w:pPr/><w:r><w:rPr/><w:t xml:space="preserve">
Ты премудрый и Сильный бог!</w:t></w:r></w:p><w:p><w:pPr/><w:r><w:rPr/><w:t xml:space="preserve">
Ты Орла быстрей и крылатей!</w:t></w:r></w:p><w:p><w:pPr/><w:r><w:rPr/><w:t xml:space="preserve">
Лихо Дыя ты превозмог!</w:t></w:r></w:p><w:p><w:pPr/><w:r><w:rPr/><w:t xml:space="preserve">
&laquo;Книга Коляды&raquo;, 1 е</w:t></w:r></w:p><w:p><w:pPr/><w:r><w:rPr/><w:t xml:space="preserve">
Но потом Дый с помощью Вия вновь поднялся на Землю и устроил пир, на который был приглашен и сам Велес будто бы для примирения. Когда Велес пришел на сей пир, Дый предложил ему чару с отравой. Велес выпил ее и ушел сам в царство Вия, был заточен в самой дальней пещере.</w:t></w:r></w:p><w:p><w:pPr/><w:r><w:rPr/><w:t xml:space="preserve">
И тогда ему на помощь пришла Азовушка. Она спустилась к Вию и упросила его отпустить Велеса.</w:t></w:r></w:p><w:p><w:pPr/><w:r><w:rPr/><w:t xml:space="preserve">
И тогда Велес и Азовушка пошли по подземным залам и дворцам к выходу. Но у самого выхода из пещер раздался голос Всевышнего Вышня, сказавшего, что Азовушка здесь может выйти, но Велесу, потерявшему прежнее тело, придется проходить через иные ворота, то есть через многие поколения снова родиться.</w:t></w:r></w:p><w:p><w:pPr/><w:r><w:rPr/><w:t xml:space="preserve">
Но Азовушка не захотела оставить Велеса. И после того как закрылась Азов-гора она осталась с Велесом ждать иных времен.</w:t></w:r></w:p><w:p><w:pPr/><w:r><w:rPr/><w:t xml:space="preserve">
И потом Велес умирал и рождался много раз, он был и Доном, сыном Дану, и Рамной, сыном Ра, и Тавром, а также Асом и Асилой, Астером. Много ликов было и у его супруги Азовушки.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2017-11-19T22:20:44+00:00</dcterms:created>
  <dcterms:modified xsi:type="dcterms:W3CDTF">2017-11-19T22:20:44+00:00</dcterms:modified>
</cp:coreProperties>
</file>

<file path=docProps/custom.xml><?xml version="1.0" encoding="utf-8"?>
<Properties xmlns="http://schemas.openxmlformats.org/officeDocument/2006/custom-properties" xmlns:vt="http://schemas.openxmlformats.org/officeDocument/2006/docPropsVTypes"/>
</file>