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Ярила и Кащей </w:t></w:r><w:bookmarkEnd w:id="2"/></w:p><w:p><w:pPr/><w:r><w:rPr/><w:t xml:space="preserve"></w:t></w:r></w:p><w:p><w:pPr/><w:r><w:rPr/><w:t xml:space="preserve">
Велес сообщил Диве, что ее супруг Перун ей изменяет. А об этом знал уже весь свет. Потом Велес обратился в цветок ландыша. А когда Дива его сорвала и вдохнула аромат, она зачала от Велеса весеннего бога Ярилу.</w:t></w:r></w:p><w:p><w:pPr/><w:r><w:rPr/><w:t xml:space="preserve">
Родился Ярила, плод любви бога Велеса и Дивы. Как и отец, он стал земледельцем, как мать - воином.</w:t></w:r></w:p><w:p><w:pPr/><w:r><w:rPr/><w:t xml:space="preserve">
Весною бог Ярила пашет землю, сеет яровые.</w:t></w:r></w:p><w:p><w:pPr/><w:r><w:rPr/><w:t xml:space="preserve">
Пашет пахарь в поле - понукивает,</w:t></w:r></w:p><w:p><w:pPr/><w:r><w:rPr/><w:t xml:space="preserve">
и соха у него поскрипывает,</w:t></w:r></w:p><w:p><w:pPr/><w:r><w:rPr/><w:t xml:space="preserve">
и по камешкам лемех почиркивает.</w:t></w:r></w:p><w:p><w:pPr/><w:r><w:rPr/><w:t xml:space="preserve">
пни и корни пахарь вывертывает,</w:t></w:r></w:p><w:p><w:pPr/><w:r><w:rPr/><w:t xml:space="preserve">
а каменья в бороздочки валит...</w:t></w:r></w:p><w:p><w:pPr/><w:r><w:rPr/><w:t xml:space="preserve">
У ратая кудри качаются,</w:t></w:r></w:p><w:p><w:pPr/><w:r><w:rPr/><w:t xml:space="preserve">
скатным жемчугом рассыпаются</w:t></w:r></w:p><w:p><w:pPr/><w:r><w:rPr/><w:t xml:space="preserve">
У ратая глаза ясна сокола,</w:t></w:r></w:p><w:p><w:pPr/><w:r><w:rPr/><w:t xml:space="preserve">
брови у него черна соболя..</w:t></w:r></w:p><w:p><w:pPr/><w:r><w:rPr/><w:t xml:space="preserve">
&laquo;Книга Коляды&raquo;, X в</w:t></w:r></w:p><w:p><w:pPr/><w:r><w:rPr/><w:t xml:space="preserve">
Ярила - противник греческого земледельческого бога - Кащея Трипетовича. Кащей, он же греческий бог земледелия Триптолем, хеттский Телепинус.</w:t></w:r></w:p><w:p><w:pPr/><w:r><w:rPr/><w:t xml:space="preserve">
На что Кащей ни взглянет - все вянет.</w:t></w:r></w:p><w:p><w:pPr/><w:r><w:rPr/><w:t xml:space="preserve">
Он на птиц посмотрел - птицы смолкли в лесах,</w:t></w:r></w:p><w:p><w:pPr/><w:r><w:rPr/><w:t xml:space="preserve">
Над травой пролетел - и засохла трава.</w:t></w:r></w:p><w:p><w:pPr/><w:r><w:rPr/><w:t xml:space="preserve">
На скотину взглянул - повалилась скотина,</w:t></w:r></w:p><w:p><w:pPr/><w:r><w:rPr/><w:t xml:space="preserve">
на деревья - засохли деревья</w:t></w:r></w:p><w:p><w:pPr/><w:r><w:rPr/><w:t xml:space="preserve">
&laquo;Книга Коляды&raquo;, X в</w:t></w:r></w:p><w:p><w:pPr/><w:r><w:rPr/><w:t xml:space="preserve">
Как-то раз Кащей неожиданно напал на Ярилу и обратил его в Зайца. Потому Ярила был вынужден бежать от преследования Кащеем-Триптолемом в Навь. Но затем Велес пришел сыну на помощь: Кащей был заточен в пещере, а Заяц был вновь обращен в бога Ярилу.</w:t></w:r></w:p><w:p><w:pPr/><w:r><w:rPr/><w:t xml:space="preserve">
Потом богу Ярило пришлось столкнуться с самим богом Сивою.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