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Золотой олень</w:t></w:r><w:bookmarkEnd w:id="2"/></w:p><w:p><w:pPr/><w:r><w:rPr/><w:t xml:space="preserve"></w:t></w:r></w:p><w:p><w:pPr/><w:r><w:rPr/><w:t xml:space="preserve">
Рама с Ситой и Лакшманой продолжали жить в лесу. Однажды к ним забрела в поисках дичи самая безобразная из ракшасок, сестра Раваны. Она не могла оторвать взгляда от его мягких кудрей, от удлиненных глаз, сиявших из-под густых ресниц подобно лотосам. Вспыхнуло сердце уродины страстью, и она бесстыдно предложила себя Раме в жены, обещая оставить Ситу служанкой.</w:t></w:r></w:p><w:p><w:pPr/><w:r><w:rPr/><w:t xml:space="preserve">
Братья расхохотались, и тогда с воплем &laquo;Я ее съем!&raquo; бросилась ракшаска на Ситу. Глазами испуганной лани глядела царевна в пылающие яростью гляделки страшилища. Защищая жену, Рама схватил ракшаску, а Лакшмана, выхватив меч, отсек ей уши и нос.</w:t></w:r></w:p><w:p><w:pPr/><w:r><w:rPr/><w:t xml:space="preserve">
Обливаясь кровью, добралась изуродованная ракшаска до Ланки и предстала перед братом. Призывая к мести, она искусно описывала красоту Ситы и с ликованием наблюдала, как разгораются глаза Раваны.</w:t></w:r></w:p><w:p><w:pPr/><w:r><w:rPr/><w:t xml:space="preserve">
Отпустив сестру, призвал Равана свирепого и могучего ракшаса Маричу, давно уже наводившего ужас на отшельников.</w:t></w:r></w:p><w:p><w:pPr/><w:r><w:rPr/><w:t xml:space="preserve">
&mdash; Отправляйся вместе со мной к хижине Рамы, &mdash; приказал он ему. &mdash; Ты примешь облик золотого оленя. Братья пожелают тебя поймать, и в хижину вступлю я.</w:t></w:r></w:p><w:p><w:pPr/><w:r><w:rPr/><w:t xml:space="preserve">
Марича вздрогнул. Однажды он уже чуть не погиб от руки Рамы и с той поры избегал встречи с ним.</w:t></w:r></w:p><w:p><w:pPr/><w:r><w:rPr/><w:t xml:space="preserve">
&mdash; Живым от Рамы я не уйду, &mdash; проговорил Марича. &mdash; Но и тебе не сносить твоих десяти голов, если похитишь Ситу.</w:t></w:r></w:p><w:p><w:pPr/><w:r><w:rPr/><w:t xml:space="preserve">
Но воспылавшего страстью Равану это предостережение не остановило.</w:t></w:r></w:p><w:p><w:pPr/><w:r><w:rPr/><w:t xml:space="preserve">
Первые лучи солнца, пробившиеся сквозь листья кровли, разбудили Ситу, и она вышла на луг нарвать цветов. Перед ней в нескольких шагах пробежал олень. Золотая его шкура была покрыта серебряными крапинками. На кончиках ветвистых рогов сверкали алмазы. Копыта оленя блестели изумрудом. Громким криком разбудила Сита братьев. И они при виде оленя застыли в изумлении. Первым обрел речь Лакшмана.</w:t></w:r></w:p><w:p><w:pPr/><w:r><w:rPr/><w:t xml:space="preserve">
&mdash; Прекрасно это животное, но видано ли, чтобы олень разгуливал по лесу в золоте и драгоценных камнях. Не призрак ли это, принятый Маричей, грозою лесов?</w:t></w:r></w:p><w:p><w:pPr/><w:r><w:rPr/><w:t xml:space="preserve">
&mdash; О Рама! &mdash; воскликнула Сита. &mdash; Поймай мне этого оленя. В нашей суровой жизни он будет утехой.</w:t></w:r></w:p><w:p><w:pPr/><w:r><w:rPr/><w:t xml:space="preserve">
Рама взглянул на Ситу с любовью и не огорчил ее отказом. Лакшмане же, когда супруга удалилась, сказал:</w:t></w:r></w:p><w:p><w:pPr/><w:r><w:rPr/><w:t xml:space="preserve">
&mdash; Кем бы ни был этот зверь, нынче он расстанется со своей шкурой. Ты же смотри за Ситой и не оставляй ее одну.</w:t></w:r></w:p><w:p><w:pPr/><w:r><w:rPr/><w:t xml:space="preserve">
И началась погоня. Олень то бежал, прячась за деревьями, то взмывал в воздух. Все дальше и дальше уходил Рама от хижины. Наконец ему удалось пустить вдогонку оленю стрелу. Взревел смертельно раненный ракшас. Рассыпались чары. И уже не олень, а Марича распростерся под пальмой. Умирая, он успел крикнуть голосом Рамы: &laquo;О Сита! О Лакшмана!&raquo; И в испуге, что жена и брат поддадутся обману, бросился Рама к хижине. Но было поздно. Встревоженная криком, Сита упросила Лакшману бежать на подмогу мужу. Братья встретились и поняли, что обмануты.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