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</w:rPr>
        <w:t>Неизвестный цветок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5"/>
        <w:widowControl/>
        <w:spacing w:lineRule="auto" w:line="33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1950 г., за год до смерти русского писателя А. Платонова, вышла сказка Неизвестный цветок. Это произведение рассказывает о маленьком, но очень упорном растении, которое смогло вырасти и даже зацвести в сухой и мертвой глине, в окружении безжизненных камней. А затем — и завести друзей.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Мораль рассказа напрашивается сама собой — чтобы чего-то добиться, человек должен приложить усилия, а не жаловаться на то, что все против него. Есть чему поучиться, поэтому недаром эта сказка-быль рекомендована для самостоятельного изучения в 6 классе. Читайте Неизвестный цветок с удовольствием!</w:t>
      </w:r>
    </w:p>
    <w:p>
      <w:pPr>
        <w:pStyle w:val="Style15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Жил на свете маленький цветок. Никто и не знал, что он есть на земле. Он рос один на пустыре; коровы и козы не ходили туда, и дети из пионерского лагеря там никогда не играли. На пустыре трава не росла, а лежали одни старые серые камни, и меж ними была сухая мертвая глина. Лишь один ветер гулял по пустырю; как дедушка-сеятель, ветер носил семена и сеял их всюду — и в черную влажную землю, и на голый каменный пустырь. В черной доброй земле из семян рождались цветы и травы, а в камне и глине семена умирали.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однажды упало из ветра одно семечко, и приютилось оно в ямке меж камнем и глиной. Долго томилось это семечко, а потом напиталось росой, распалось, выпустило из себя тонкие волоски корешка, впилось ими в камень и в глину и стало расти.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начал жить на свете тот маленький цветок. Нечем было ему питаться в камне и в глине; капли дождя, упавшие с неба, сходили по верху земли и не проникали до его корня, а цветок все жил и жил и рос помаленьку выше. Он поднимал листья против ветра, и ветер утихал возле цветка; из ветра упадали на глину пылинки, что принес ветер с черной тучной земли; и в тех пылинках находилась пища цветку, но пылинки были сухие. Чтобы смочить их, цветок всю ночь сторожил росу и собирал ее по каплям на свои листья. А когда листья тяжелели от росы, цветок опускал их, и роса падала вниз; она увлажняла черные земляные пылинки, что принес ветер, и разъедала мертвую глину.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Днем цветок сторожил ветер, а ночью росу. Он трудился день и ночь, чтобы жить и не умереть. Он вырастил свои листья большими, чтобы они могли останавливать ветер и собирать росу. Однако трудно было цветку питаться из одних пылинок, что выпали из ветра, и еще собирать для них росу. Но он нуждался в жизни и превозмогал терпеньем свою боль от голода и усталости. Лишь один раз в сутки цветок радовался: когда первый луч утреннего солнца касался его утомленных листьев.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Если же ветер подолгу не приходил на пустырь, плохо тогда становилось маленькому цветку, и уже не хватало у него силы жить и расти.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Цветок, однако, не хотел жить печально; поэтому, когда ему бывало совсем горестно, он дремал. Все же он постоянно старался расти, если даже корни его глодали голый камень и сухую глину. В такое время листья его не могли напитаться полной силой и стать зелеными: одна жилка у них была синяя, другая красная, третья голубая или золотого цвета. Это случалось оттого, что цветку недоставало еды, и мученье его обозначалось в листьях разными цветами. Сам цветок, однако, этого не знал: он ведь был слепой и не видел себя, какой он есть.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середине лета цветок распустил венчик вверху. До этого он был похож на травку, а теперь стал настоящим цветком. Венчик у него был составлен из лепестков простого светлого цвета, ясного и сильного, как у звезды. И, как звезда, он светился живым мерцающим огнем, и его видно было даже в темную ночь. А когда ветер приходил на пустырь, он всегда касался цветка и уносил его запах с собою.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шла однажды поутру девочка Даша мимо того пустыря. Она жила с подругами в пионерском лагере, а нынче утром проснулась и заскучала по матери. Она написала матери письмо и понесла письмо на станцию, чтобы оно скорее дошло. По дороге Даша целовала конверт с письмом и завидовала ему, что он увидит мать скорее, чем она.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краю пустыря Даша почувствовала благоухание. Она поглядела вокруг. Вблизи никаких цветов не было, по тропинке росла одна маленькая травка, а пустырь был вовсе голый; но ветер шел с пустыря и приносил оттуда тихий запах, как зовущий голос маленькой неизвестной жизни. Даша вспомнила одну сказку, ее давно рассказывала ей мать. Мать говорила о цветке, который все грустил по своей матери — розе, но плакать он не мог, и только в благоухании проходила его грусть.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«Может, это цветок скучает там по своей матери, как я» — подумала Даша.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пошла в пустырь и увидела около камня тот маленький цветок. Даша никогда еще не видела такого цветка — ни в поле, ни в лесу, ни в книге на картинке, ни в ботаническом саду, нигде. Она села на землю возле цветка и спросила его: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Отчего ты такой?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знаю, — ответил цветок.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отчего ты на других непохожий?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Цветок опять не знал, что сказать. Но он впервые так близко слышал голос человека, впервые кто-то смотрел на него, и он не хотел обидеть Дашу молчанием.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Оттого, что мне трудно, — ответил цветок.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тебя зовут? — спросила Даша.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Меня никто не зовет, — сказал маленький цветок, — я один живу.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Даша осмотрелась в пустыре.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камень, тут глина! — сказала она. — Как же ты один живешь, как же ты из глины вырос и не умер, маленький такой?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знаю, — ответил цветок. Даша склонилась к нему и поцеловала его в светящуюся головку.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 в гости к маленькому цветку пришли все пионеры. Даша привела их, но еще задолго, не доходя до пустыря, она велела всем вздохнуть и сказала: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Слышите, как хорошо пахнет. Это он так дышит.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Пионеры долго стояли вокруг маленького цветка и любовались им, как героем. Потом они обошли весь пустырь, измерили его шагами и сосчитали, сколько нужно привезти тачек с навозом и золою, чтобы удобрить мертвую глину.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Они хотели, чтобы и на пустыре земля стала доброй. Тогда и маленький цветок, неизвестный по имени, отдохнет, а из семян его вырастут и не погибнут прекрасные дети, самые лучшие, сияющие светом цветы, которых нету нигде.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Четыре дня работали пионеры, удобряя землю на пустыре. А после того они ходили путешествовать в другие поля и леса и больше на пустырь не приходили. Только Даша пришла однажды, чтобы проститься с маленьким цветком. Лето уже кончалось, пионерам нужно было уезжать домой, и они уехали.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на другое лето Даша опять приехала в тот же пионерский лагерь. Всю долгую зиму она помнила о маленьком, неизвестном по имени цветке. И она тотчас пошла на пустырь, чтобы проведать его.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Даша увидела, что пустырь теперь стал другой, он зарос теперь травами и цветами, и над ним летали птицы и бабочки. От цветов шло благоухание, такое же, как от того маленького цветка-труженика.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Однако прошлогоднего цветка, жившего меж камнем и глиной, уже не было. Должно быть, он умер в минувшую осень. Новые цветы были тоже хорошие; они были только немного хуже, чем тот первый цветок. И Даше стало грустно, что нету прежнего цветка.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пошла обратно и вдруг остановилась. Меж двумя тесными камнями вырос новый цветок — такой же точно, как тот старый цвет, только немного лучше его и еще прекраснее. Цветок этот рос из середины стеснившихся камней; он был живой и терпеливый, как его отец, и еще сильнее отца, потому что он жил в камне.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Даше показалось, что цветок тянется к ней, что он зовет ее к себе безмолвным голосом своего благоухания.</w:t>
      </w:r>
    </w:p>
    <w:p>
      <w:pPr>
        <w:pStyle w:val="Style15"/>
        <w:widowControl/>
        <w:spacing w:lineRule="auto" w:line="336" w:before="0" w:after="14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LibreOffice/6.0.7.3$Windows_X86_64 LibreOffice_project/dc89aa7a9eabfd848af146d5086077aeed2ae4a5</Application>
  <Pages>3</Pages>
  <Words>1207</Words>
  <Characters>6032</Characters>
  <CharactersWithSpaces>7228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2021-01-05T16:08:58Z</dcterms:modified>
  <cp:revision>21</cp:revision>
  <dc:subject/>
  <dc:title/>
</cp:coreProperties>
</file>