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Владимир Маяковский</w:t>
      </w:r>
      <w:bookmarkEnd w:id="1"/>
    </w:p>
    <w:p>
      <w:pPr>
        <w:pStyle w:val="Heading1"/>
      </w:pPr>
      <w:bookmarkStart w:id="2" w:name="_Toc2"/>
      <w:r>
        <w:t>Что ни страница, — то слон, то львица</w:t>
      </w:r>
      <w:bookmarkEnd w:id="2"/>
    </w:p>
    <w:p>
      <w:pPr/>
      <w:r>
        <w:rPr/>
        <w:t xml:space="preserve"/>
        <w:br/>
        <w:t>
Льва показываю я,</w:t>
        <w:br/>
        <w:t>
посмотрите нате —</w:t>
        <w:br/>
        <w:t>
он теперь не царь зверья,</w:t>
        <w:br/>
        <w:t>
просто председатель.</w:t>
        <w:br/>
        <w:t>
</w:t>
        <w:br/>
        <w:t>
Этот зверь зовется лама.</w:t>
        <w:br/>
        <w:t>
Лама дочь</w:t>
        <w:br/>
        <w:t>
                и лама мама.</w:t>
        <w:br/>
        <w:t>
Маленький пеликан</w:t>
        <w:br/>
        <w:t>
и пеликан-великан.</w:t>
        <w:br/>
        <w:t>
Как живые в нашей книжке</w:t>
        <w:br/>
        <w:t>
слон,</w:t>
        <w:br/>
        <w:t>
        слониха</w:t>
        <w:br/>
        <w:t>
                    и слонишки.</w:t>
        <w:br/>
        <w:t>
Двух- и трехэтажный рост,</w:t>
        <w:br/>
        <w:t>
с блюдо уха оба,</w:t>
        <w:br/>
        <w:t>
впереди на морде хвост</w:t>
        <w:br/>
        <w:t>
под названьем "хобот".</w:t>
        <w:br/>
        <w:t>
Сколько им еды, питья,</w:t>
        <w:br/>
        <w:t>
сколько платья снашивать!</w:t>
        <w:br/>
        <w:t>
Даже ихнее дитя</w:t>
        <w:br/>
        <w:t>
ростом с папу с нашего.</w:t>
        <w:br/>
        <w:t>
Всех прошу посторониться,</w:t>
        <w:br/>
        <w:t>
разевай пошире рот,—</w:t>
        <w:br/>
        <w:t>
для таких мала страница,</w:t>
        <w:br/>
        <w:t>
дали целый разворот.</w:t>
        <w:br/>
        <w:t>
</w:t>
        <w:br/>
        <w:t>
Крокодил. Гроза детей.</w:t>
        <w:br/>
        <w:t>
Лучше не гневите.</w:t>
        <w:br/>
        <w:t>
Только он сидит в воде</w:t>
        <w:br/>
        <w:t>
и пока не виден.</w:t>
        <w:br/>
        <w:t>
</w:t>
        <w:br/>
        <w:t>
Вот верблюд, а на верблюде</w:t>
        <w:br/>
        <w:t>
возят кладь</w:t>
        <w:br/>
        <w:t>
                 и ездят люди.</w:t>
        <w:br/>
        <w:t>
Он живет среди пустынь,</w:t>
        <w:br/>
        <w:t>
ест невкусные кусты,</w:t>
        <w:br/>
        <w:t>
он в работе круглый год —</w:t>
        <w:br/>
        <w:t>
он,</w:t>
        <w:br/>
        <w:t>
    верблюд,</w:t>
        <w:br/>
        <w:t>
                  рабочий скот.</w:t>
        <w:br/>
        <w:t>
</w:t>
        <w:br/>
        <w:t>
Кенгуру.</w:t>
        <w:br/>
        <w:t>
             Смешная очень.</w:t>
        <w:br/>
        <w:t>
Руки вдвое короче.</w:t>
        <w:br/>
        <w:t>
Но за это</w:t>
        <w:br/>
        <w:t>
              у ней</w:t>
        <w:br/>
        <w:t>
ноги вдвое длинней.</w:t>
        <w:br/>
        <w:t>
</w:t>
        <w:br/>
        <w:t>
Жираф-длинношейка —</w:t>
        <w:br/>
        <w:t>
                                    ему</w:t>
        <w:br/>
        <w:t>
                                          никак</w:t>
        <w:br/>
        <w:t>
для шеи не выбрать воротника.</w:t>
        <w:br/>
        <w:t>
Жирафке лучше:</w:t>
        <w:br/>
        <w:t>
                         жирафу-мать</w:t>
        <w:br/>
        <w:t>
                                             есть</w:t>
        <w:br/>
        <w:t>
жирафенку</w:t>
        <w:br/>
        <w:t>
                 за что обнимать.</w:t>
        <w:br/>
        <w:t>
Обезьян.</w:t>
        <w:br/>
        <w:t>
              Смешнее нет.</w:t>
        <w:br/>
        <w:t>
Что сидеть как статуя?!</w:t>
        <w:br/>
        <w:t>
Человеческий портрет,</w:t>
        <w:br/>
        <w:t>
даром что хвостатая.</w:t>
        <w:br/>
        <w:t>
Зверю холодно зимой.</w:t>
        <w:br/>
        <w:t>
Зверик из Америки.</w:t>
        <w:br/>
        <w:t>
Видел всех.</w:t>
        <w:br/>
        <w:t>
                  Пора домой.</w:t>
        <w:br/>
        <w:t>
До свиданья, зверики!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2017-12-03T22:28:25+00:00</dcterms:created>
  <dcterms:modified xsi:type="dcterms:W3CDTF">2017-12-03T22:28:25+00:00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