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О премии, о Димке и о весеннем снимке</w:t></w:r><w:bookmarkEnd w:id="2"/></w:p><w:p><w:pPr/><w:r><w:rPr/><w:t xml:space="preserve">Снимал весну фотокружок.<br>Решили: снимок первый<br>Пусть будет ветка вербы<br>И тающий снежок.</w:t><w:br/><w:t>
Двух мальчиков в обнимку<br>Снимали у окна.<br>По солнечному снимку<br>Понятно, что весна.</w:t><w:br/><w:t>
А мой товарищ Димка<br>(Мы с ним пустились в путь)<br>Решил найти для снимка<br>Смешное что-нибудь.</w:t><w:br/><w:t>
Я предлагаю Димке<br>Снять рощу в белой дымке,<br>Где взрослые березки<br>Стоят в воде по грудь,<br>А саженцы-подростки<br>Готовы утонуть...</w:t><w:br/><w:t>
Нет, не согласен Димка,<br>Решил найти для снимка<br>Смешное что-нибудь.</w:t><w:br/><w:t>
Кругом вода! Хоть плавай!<br>Я влез на край канавы,<br>Пошел по самой кромке...<br>И угодил я с ходу<br>Двумя ногами в воду!</w:t><w:br/><w:t>
Вдруг слышу хохот громкий.<br>— Ура! — хохочет Димка.—<br>Неплох сюжет для снимка!</w:t><w:br/><w:t>
Течет за шиворот вода —<br>Я плюхнулся в болото,<br>А он кричит: — Вот это да!<br>Вот это будет фото!</w:t><w:br/><w:t>
Стою в воде, в грязи густой,<br>Не вымолвлю ни слова!<br>А он кричит: — Спокойно стой!<br>Тебя снимаю снова!</w:t><w:br/><w:t>
Я весь дрожу, я вымок,<br>Вот-вот мне плохо станет!<br>А он кричит, что снимок<br>На премию потянет!</w:t><w:br/><w:t>
Я третий день простужен,<br>Простужен из-за снимка,<br>А с Димкой я не дружен,<br>Нет, мне не нужен Димка...</w:t><w:br/><w:t>
Дружили столько времени...<br>Но вы меня поймете —<br>Нельзя же из-за премии<br>Топить друзей в болоте.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