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Агния Барто</w:t></w:r><w:bookmarkEnd w:id="1"/></w:p><w:p><w:pPr><w:pStyle w:val="Heading1"/></w:pPr><w:bookmarkStart w:id="2" w:name="_Toc2"/><w:r><w:t>Парашютистки</w:t></w:r><w:bookmarkEnd w:id="2"/></w:p><w:p><w:pPr/><w:r><w:rPr/><w:t xml:space="preserve">Всех подружек хуже я —<br>Очень неуклюжая.</w:t><w:br/><w:t>
Если бегаем в саду,<br>Непременно упаду!</w:t><w:br/><w:t>
В дождь упала в лужу я —<br>Вот уж неуклюжая!</w:t><w:br/><w:t>
Все кричат мне: — Как дела?<br>Голова еще цела?</w:t><w:br/><w:t>
— Я нарочно падаю,—<br>Говорю с досадою.</w:t><w:br/><w:t>
Наврала подружке близкой:<br>— Ты пойми — это секрет!<br>Буду я парашютисткой —<br>Тренируюсь с детских лет.</w:t><w:br/><w:t>
И теперь девчонки в спальне,<br>Кто, надев костюм купальный,<br>Кто в трусах,<br>Кто в новом платье,<br>Молча падают с кроватей.</w:t><w:br/><w:t>
И у всех такие лица —<br>Можно со смеху свалиться!</w:t><w:br/><w:t>
И висят на стенке списки:<br>Кто пойдет в парашютистки.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2017-12-03T22:28:27+00:00</dcterms:created>
  <dcterms:modified xsi:type="dcterms:W3CDTF">2017-12-03T22:28:27+00:00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