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Секрет успеха</w:t></w:r><w:bookmarkEnd w:id="2"/></w:p><w:p><w:pPr/><w:r><w:rPr/><w:t xml:space="preserve">Недовольный ходит Юра<br>По квартирам, по домам,<br>Юра спрашивает хмуро<br>У соседских пап и мам,<br>Юра спрашивает хмуро:<br>— Есть у вас макулатура?</w:t><w:br/><w:t>
Он не в духе: взялся сдуру<br>Собирать макулатуру.<br>Кто-то Юру оглядел:<br>— Без тебя хватает дел.</w:t><w:br/><w:t>
Старичок захлопнул дверь<br>Перед носом Юры<br>И бормочет: — Верь не верь,<br>Нет макулатуры.</w:t><w:br/><w:t>
Вышла тетка в черной шали —<br>Ей обедать помешали,—<br>Говорит: — Ты кто такой?<br>Ты меня не беспокой!</w:t><w:br/><w:t>
Кто уходит в парк культуры,<br>Кто к врачу на процедуры,<br>И звучит в ушах у Юры:<br>«Нет у нас макулатуры».</w:t><w:br/><w:t>
Вдруг какой-то парень длинный<br>Заявляет Юре вслед:<br>— Зря ты ходишь с кислой миной,<br>Потому и толку нет.</w:t><w:br/><w:t>
Юра вмиг расправил брови,<br>В дверь стучится полон сил,<br>У хозяйки «Как здоровье?»<br>Юра весело спросил.</w:t><w:br/><w:t>
Бодро спрашивает Юра:<br>— Есть у вас макулатура? —<br>Говорит хозяйка: — Есть...<br>Не желаешь ли присесть?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