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Агния Барто</w:t></w:r><w:bookmarkEnd w:id="1"/></w:p><w:p><w:pPr><w:pStyle w:val="Heading1"/></w:pPr><w:bookmarkStart w:id="2" w:name="_Toc2"/><w:r><w:t>Я люблю ходить вдвоем</w:t></w:r><w:bookmarkEnd w:id="2"/></w:p><w:p><w:pPr/><w:r><w:rPr/><w:t xml:space="preserve">Я люблю ходить вдвоем<br>В поле, в лес, на водоем,<br>Я люблю пускаться в путь<br>Не один, а с кем-нибудь.</w:t><w:br/><w:t>
Я люблю кричать: «Гляди!<br>Посмотри! Постой-ка!<br>Видишь, речка впереди!<br>Лодок, лодок сколько!..»</w:t><w:br/><w:t>
И с обрыва, с высоты<br>Я зову: «Ау! Где ты?<br>Погляди с обрыва,<br>Как вокруг красиво!»</w:t><w:br/><w:t>
Я один брожу в лесу...<br>(Так бывает редко.)<br>Задрожала на весу,<br>Закачалась ветка.</w:t><w:br/><w:t>
Белка в зелени густой<br>Скачет в перелеске.<br>Крикнуть некому: «Постой!»<br>Я один...<br>Мне красотой<br>Поделиться не с кем.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2017-12-03T22:28:27+00:00</dcterms:created>
  <dcterms:modified xsi:type="dcterms:W3CDTF">2017-12-03T22:28:27+00:00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